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91F36F4" w14:textId="699E0CF9" w:rsidR="00836503" w:rsidRPr="00E414E9" w:rsidRDefault="00FF02CD" w:rsidP="00836503">
      <w:pPr>
        <w:rPr>
          <w:rStyle w:val="Zwaar"/>
          <w:rFonts w:ascii="Open Sans" w:hAnsi="Open Sans" w:cs="Open Sans"/>
          <w:i/>
          <w:iCs/>
          <w:color w:val="44546A" w:themeColor="text2"/>
          <w:sz w:val="56"/>
          <w:szCs w:val="56"/>
        </w:rPr>
      </w:pPr>
      <w:r w:rsidRPr="00E414E9">
        <w:rPr>
          <w:rFonts w:ascii="Open Sans" w:hAnsi="Open Sans" w:cs="Open Sans"/>
          <w:noProof/>
          <w:color w:val="44546A" w:themeColor="text2"/>
        </w:rPr>
        <w:drawing>
          <wp:anchor distT="0" distB="0" distL="114300" distR="114300" simplePos="0" relativeHeight="251658240" behindDoc="1" locked="0" layoutInCell="1" allowOverlap="1" wp14:anchorId="6AFFFFF4" wp14:editId="0DC43F3A">
            <wp:simplePos x="0" y="0"/>
            <wp:positionH relativeFrom="column">
              <wp:posOffset>-899795</wp:posOffset>
            </wp:positionH>
            <wp:positionV relativeFrom="paragraph">
              <wp:posOffset>-919120</wp:posOffset>
            </wp:positionV>
            <wp:extent cx="7560000" cy="10693741"/>
            <wp:effectExtent l="0" t="0" r="317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60000" cy="10693741"/>
                    </a:xfrm>
                    <a:prstGeom prst="rect">
                      <a:avLst/>
                    </a:prstGeom>
                    <a:noFill/>
                    <a:ln>
                      <a:noFill/>
                    </a:ln>
                  </pic:spPr>
                </pic:pic>
              </a:graphicData>
            </a:graphic>
            <wp14:sizeRelH relativeFrom="page">
              <wp14:pctWidth>0</wp14:pctWidth>
            </wp14:sizeRelH>
            <wp14:sizeRelV relativeFrom="page">
              <wp14:pctHeight>0</wp14:pctHeight>
            </wp14:sizeRelV>
          </wp:anchor>
        </w:drawing>
      </w:r>
      <w:r w:rsidR="00CC2B4C" w:rsidRPr="00E414E9">
        <w:rPr>
          <w:rFonts w:ascii="Open Sans" w:hAnsi="Open Sans" w:cs="Open Sans"/>
          <w:noProof/>
          <w:color w:val="44546A" w:themeColor="text2"/>
        </w:rPr>
        <w:drawing>
          <wp:inline distT="0" distB="0" distL="0" distR="0" wp14:anchorId="46F2A266" wp14:editId="5417A11F">
            <wp:extent cx="2160000" cy="512441"/>
            <wp:effectExtent l="0" t="0" r="0" b="254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512441"/>
                    </a:xfrm>
                    <a:prstGeom prst="rect">
                      <a:avLst/>
                    </a:prstGeom>
                  </pic:spPr>
                </pic:pic>
              </a:graphicData>
            </a:graphic>
          </wp:inline>
        </w:drawing>
      </w:r>
    </w:p>
    <w:p w14:paraId="50CF51A1" w14:textId="77777777" w:rsidR="00836503" w:rsidRPr="00E414E9" w:rsidRDefault="00836503" w:rsidP="006370AB">
      <w:pPr>
        <w:jc w:val="right"/>
        <w:rPr>
          <w:rStyle w:val="Zwaar"/>
          <w:rFonts w:ascii="Open Sans" w:hAnsi="Open Sans" w:cs="Open Sans"/>
          <w:i/>
          <w:iCs/>
          <w:color w:val="44546A" w:themeColor="text2"/>
          <w:sz w:val="56"/>
          <w:szCs w:val="56"/>
        </w:rPr>
      </w:pPr>
    </w:p>
    <w:p w14:paraId="5964679F" w14:textId="77777777" w:rsidR="00CC2B4C" w:rsidRPr="00E414E9" w:rsidRDefault="00CC2B4C" w:rsidP="006370AB">
      <w:pPr>
        <w:jc w:val="right"/>
        <w:rPr>
          <w:rStyle w:val="Zwaar"/>
          <w:rFonts w:ascii="Open Sans" w:hAnsi="Open Sans" w:cs="Open Sans"/>
          <w:i/>
          <w:iCs/>
          <w:color w:val="44546A" w:themeColor="text2"/>
          <w:sz w:val="56"/>
          <w:szCs w:val="56"/>
        </w:rPr>
      </w:pPr>
    </w:p>
    <w:p w14:paraId="6E893A3B" w14:textId="77777777" w:rsidR="00B0373D" w:rsidRPr="00E414E9" w:rsidRDefault="00B0373D" w:rsidP="006370AB">
      <w:pPr>
        <w:jc w:val="right"/>
        <w:rPr>
          <w:rStyle w:val="Zwaar"/>
          <w:rFonts w:ascii="Open Sans" w:hAnsi="Open Sans" w:cs="Open Sans"/>
          <w:i/>
          <w:iCs/>
          <w:color w:val="44546A" w:themeColor="text2"/>
          <w:sz w:val="56"/>
          <w:szCs w:val="56"/>
        </w:rPr>
      </w:pPr>
    </w:p>
    <w:p w14:paraId="6AF413ED" w14:textId="24F3CFC0" w:rsidR="005B501F" w:rsidRDefault="005B501F" w:rsidP="007C6E48">
      <w:pPr>
        <w:jc w:val="center"/>
        <w:rPr>
          <w:rStyle w:val="Zwaar"/>
          <w:rFonts w:ascii="Open Sans" w:hAnsi="Open Sans" w:cs="Open Sans"/>
          <w:b w:val="0"/>
          <w:bCs w:val="0"/>
          <w:i/>
          <w:iCs/>
          <w:color w:val="CC0000"/>
          <w:sz w:val="48"/>
          <w:szCs w:val="48"/>
        </w:rPr>
      </w:pPr>
      <w:r>
        <w:rPr>
          <w:rStyle w:val="Zwaar"/>
          <w:rFonts w:ascii="Open Sans" w:hAnsi="Open Sans" w:cs="Open Sans"/>
          <w:b w:val="0"/>
          <w:bCs w:val="0"/>
          <w:i/>
          <w:iCs/>
          <w:color w:val="CC0000"/>
          <w:sz w:val="48"/>
          <w:szCs w:val="48"/>
        </w:rPr>
        <w:t>VigorACS 3</w:t>
      </w:r>
    </w:p>
    <w:p w14:paraId="4925856D" w14:textId="5D9F2C5A" w:rsidR="006370AB" w:rsidRPr="00833D11" w:rsidRDefault="005B501F" w:rsidP="007C6E48">
      <w:pPr>
        <w:jc w:val="center"/>
        <w:rPr>
          <w:rFonts w:ascii="Open Sans" w:hAnsi="Open Sans" w:cs="Open Sans"/>
          <w:i/>
          <w:iCs/>
          <w:color w:val="CC0000"/>
          <w:sz w:val="56"/>
          <w:szCs w:val="56"/>
        </w:rPr>
      </w:pPr>
      <w:r>
        <w:rPr>
          <w:rStyle w:val="Zwaar"/>
          <w:rFonts w:ascii="Open Sans" w:hAnsi="Open Sans" w:cs="Open Sans"/>
          <w:i/>
          <w:iCs/>
          <w:color w:val="CC0000"/>
          <w:sz w:val="56"/>
          <w:szCs w:val="56"/>
        </w:rPr>
        <w:t>SD-WAN</w:t>
      </w:r>
    </w:p>
    <w:p w14:paraId="2FC87668" w14:textId="4524B355" w:rsidR="009278A8" w:rsidRPr="00E414E9" w:rsidRDefault="009278A8">
      <w:pPr>
        <w:rPr>
          <w:rFonts w:ascii="Open Sans" w:hAnsi="Open Sans" w:cs="Open Sans"/>
          <w:color w:val="44546A" w:themeColor="text2"/>
        </w:rPr>
      </w:pPr>
    </w:p>
    <w:p w14:paraId="2C008C30" w14:textId="2BF2CD5A" w:rsidR="009D276F" w:rsidRPr="00E414E9" w:rsidRDefault="009D276F">
      <w:pPr>
        <w:rPr>
          <w:rFonts w:ascii="Open Sans" w:hAnsi="Open Sans" w:cs="Open Sans"/>
          <w:color w:val="44546A" w:themeColor="text2"/>
        </w:rPr>
      </w:pPr>
    </w:p>
    <w:p w14:paraId="4EAC6FED" w14:textId="484EC0BF" w:rsidR="009D276F" w:rsidRPr="00E414E9" w:rsidRDefault="009D276F">
      <w:pPr>
        <w:rPr>
          <w:rFonts w:ascii="Open Sans" w:hAnsi="Open Sans" w:cs="Open Sans"/>
          <w:color w:val="44546A" w:themeColor="text2"/>
        </w:rPr>
      </w:pPr>
    </w:p>
    <w:p w14:paraId="10453D93" w14:textId="4B57F03E" w:rsidR="009D276F" w:rsidRPr="00E414E9" w:rsidRDefault="009D276F">
      <w:pPr>
        <w:rPr>
          <w:rFonts w:ascii="Open Sans" w:hAnsi="Open Sans" w:cs="Open Sans"/>
          <w:color w:val="44546A" w:themeColor="text2"/>
        </w:rPr>
      </w:pPr>
    </w:p>
    <w:p w14:paraId="07A84B13" w14:textId="5E54D57E" w:rsidR="009D276F" w:rsidRPr="00E414E9" w:rsidRDefault="009D276F">
      <w:pPr>
        <w:rPr>
          <w:rFonts w:ascii="Open Sans" w:hAnsi="Open Sans" w:cs="Open Sans"/>
          <w:color w:val="44546A" w:themeColor="text2"/>
        </w:rPr>
      </w:pPr>
    </w:p>
    <w:p w14:paraId="778F2873" w14:textId="4A0FB046" w:rsidR="009D276F" w:rsidRPr="00E414E9" w:rsidRDefault="009D276F">
      <w:pPr>
        <w:rPr>
          <w:rFonts w:ascii="Open Sans" w:hAnsi="Open Sans" w:cs="Open Sans"/>
          <w:color w:val="44546A" w:themeColor="text2"/>
        </w:rPr>
      </w:pPr>
    </w:p>
    <w:p w14:paraId="56EA47DE" w14:textId="74D3F2B3" w:rsidR="009D276F" w:rsidRPr="00E414E9" w:rsidRDefault="009D276F">
      <w:pPr>
        <w:rPr>
          <w:rFonts w:ascii="Open Sans" w:hAnsi="Open Sans" w:cs="Open Sans"/>
          <w:color w:val="44546A" w:themeColor="text2"/>
        </w:rPr>
      </w:pPr>
    </w:p>
    <w:p w14:paraId="0212C22E" w14:textId="24B009A6" w:rsidR="009D276F" w:rsidRPr="00E414E9" w:rsidRDefault="009D276F">
      <w:pPr>
        <w:rPr>
          <w:rFonts w:ascii="Open Sans" w:hAnsi="Open Sans" w:cs="Open Sans"/>
          <w:color w:val="44546A" w:themeColor="text2"/>
        </w:rPr>
      </w:pPr>
    </w:p>
    <w:p w14:paraId="106EDBDC" w14:textId="07F53408" w:rsidR="009D276F" w:rsidRPr="00E414E9" w:rsidRDefault="009D276F">
      <w:pPr>
        <w:rPr>
          <w:rFonts w:ascii="Open Sans" w:hAnsi="Open Sans" w:cs="Open Sans"/>
          <w:color w:val="44546A" w:themeColor="text2"/>
        </w:rPr>
      </w:pPr>
    </w:p>
    <w:p w14:paraId="64D9D7B8" w14:textId="14358C42" w:rsidR="009D276F" w:rsidRPr="00E414E9" w:rsidRDefault="009D276F">
      <w:pPr>
        <w:rPr>
          <w:rFonts w:ascii="Open Sans" w:hAnsi="Open Sans" w:cs="Open Sans"/>
          <w:color w:val="44546A" w:themeColor="text2"/>
        </w:rPr>
      </w:pPr>
    </w:p>
    <w:p w14:paraId="5FA5B663" w14:textId="3B710F42" w:rsidR="009D276F" w:rsidRPr="00E414E9" w:rsidRDefault="009D276F">
      <w:pPr>
        <w:rPr>
          <w:rFonts w:ascii="Open Sans" w:hAnsi="Open Sans" w:cs="Open Sans"/>
          <w:color w:val="44546A" w:themeColor="text2"/>
        </w:rPr>
      </w:pPr>
    </w:p>
    <w:p w14:paraId="4ADF074F" w14:textId="692841D4" w:rsidR="009D276F" w:rsidRPr="00E414E9" w:rsidRDefault="009D276F">
      <w:pPr>
        <w:rPr>
          <w:rFonts w:ascii="Open Sans" w:hAnsi="Open Sans" w:cs="Open Sans"/>
          <w:color w:val="44546A" w:themeColor="text2"/>
        </w:rPr>
      </w:pPr>
    </w:p>
    <w:p w14:paraId="487263F1" w14:textId="6770ED0A" w:rsidR="009D276F" w:rsidRPr="00E414E9" w:rsidRDefault="009D276F">
      <w:pPr>
        <w:rPr>
          <w:rFonts w:ascii="Open Sans" w:hAnsi="Open Sans" w:cs="Open Sans"/>
          <w:color w:val="44546A" w:themeColor="text2"/>
        </w:rPr>
      </w:pPr>
    </w:p>
    <w:p w14:paraId="72428653" w14:textId="7D281B5B" w:rsidR="009D276F" w:rsidRPr="00E414E9" w:rsidRDefault="009D276F">
      <w:pPr>
        <w:rPr>
          <w:rFonts w:ascii="Open Sans" w:hAnsi="Open Sans" w:cs="Open Sans"/>
          <w:color w:val="44546A" w:themeColor="text2"/>
        </w:rPr>
      </w:pPr>
    </w:p>
    <w:p w14:paraId="06AE5FFB" w14:textId="6AA4E5A4" w:rsidR="009D276F" w:rsidRPr="00E414E9" w:rsidRDefault="009D276F">
      <w:pPr>
        <w:rPr>
          <w:rFonts w:ascii="Open Sans" w:hAnsi="Open Sans" w:cs="Open Sans"/>
          <w:color w:val="44546A" w:themeColor="text2"/>
        </w:rPr>
      </w:pPr>
    </w:p>
    <w:p w14:paraId="530AAD07" w14:textId="5B9CC753" w:rsidR="009D276F" w:rsidRPr="00E414E9" w:rsidRDefault="009D276F">
      <w:pPr>
        <w:rPr>
          <w:rFonts w:ascii="Open Sans" w:hAnsi="Open Sans" w:cs="Open Sans"/>
          <w:color w:val="44546A" w:themeColor="text2"/>
        </w:rPr>
      </w:pPr>
    </w:p>
    <w:p w14:paraId="28979691" w14:textId="5A78033A" w:rsidR="009D276F" w:rsidRPr="00E414E9" w:rsidRDefault="009D276F">
      <w:pPr>
        <w:rPr>
          <w:rFonts w:ascii="Open Sans" w:hAnsi="Open Sans" w:cs="Open Sans"/>
          <w:color w:val="44546A" w:themeColor="text2"/>
        </w:rPr>
      </w:pPr>
    </w:p>
    <w:p w14:paraId="4920BE02" w14:textId="082628D3" w:rsidR="009D276F" w:rsidRPr="00E414E9" w:rsidRDefault="009D276F">
      <w:pPr>
        <w:rPr>
          <w:rFonts w:ascii="Open Sans" w:hAnsi="Open Sans" w:cs="Open Sans"/>
          <w:color w:val="44546A" w:themeColor="text2"/>
        </w:rPr>
      </w:pPr>
    </w:p>
    <w:p w14:paraId="3AF8CED1" w14:textId="7622E92F" w:rsidR="009D276F" w:rsidRPr="00E414E9" w:rsidRDefault="009D276F">
      <w:pPr>
        <w:rPr>
          <w:rFonts w:ascii="Open Sans" w:hAnsi="Open Sans" w:cs="Open Sans"/>
          <w:color w:val="44546A" w:themeColor="text2"/>
        </w:rPr>
      </w:pPr>
    </w:p>
    <w:p w14:paraId="3458B84B" w14:textId="4AA2F7C7" w:rsidR="009D276F" w:rsidRPr="00E414E9" w:rsidRDefault="009D276F">
      <w:pPr>
        <w:rPr>
          <w:rFonts w:ascii="Open Sans" w:hAnsi="Open Sans" w:cs="Open Sans"/>
          <w:color w:val="44546A" w:themeColor="text2"/>
        </w:rPr>
      </w:pPr>
    </w:p>
    <w:p w14:paraId="690861A9" w14:textId="01977E78" w:rsidR="009D276F" w:rsidRPr="00E414E9" w:rsidRDefault="009D276F">
      <w:pPr>
        <w:rPr>
          <w:rFonts w:ascii="Open Sans" w:hAnsi="Open Sans" w:cs="Open Sans"/>
          <w:color w:val="44546A" w:themeColor="text2"/>
        </w:rPr>
      </w:pPr>
    </w:p>
    <w:p w14:paraId="2BDB6E8D" w14:textId="43404F4E" w:rsidR="009D276F" w:rsidRPr="00E414E9" w:rsidRDefault="009D276F" w:rsidP="009D276F">
      <w:pPr>
        <w:tabs>
          <w:tab w:val="left" w:pos="5197"/>
        </w:tabs>
        <w:rPr>
          <w:rFonts w:ascii="Open Sans" w:hAnsi="Open Sans" w:cs="Open Sans"/>
          <w:color w:val="44546A" w:themeColor="text2"/>
        </w:rPr>
      </w:pPr>
      <w:r w:rsidRPr="00E414E9">
        <w:rPr>
          <w:rFonts w:ascii="Open Sans" w:hAnsi="Open Sans" w:cs="Open Sans"/>
          <w:color w:val="44546A" w:themeColor="text2"/>
        </w:rPr>
        <w:tab/>
      </w:r>
    </w:p>
    <w:p w14:paraId="0311D106" w14:textId="5D8C8F75" w:rsidR="009D276F" w:rsidRPr="00E414E9" w:rsidRDefault="009D276F">
      <w:pPr>
        <w:rPr>
          <w:rFonts w:ascii="Open Sans" w:hAnsi="Open Sans" w:cs="Open Sans"/>
          <w:color w:val="44546A" w:themeColor="text2"/>
        </w:rPr>
      </w:pPr>
    </w:p>
    <w:p w14:paraId="74686D82" w14:textId="653DFFE6" w:rsidR="009D276F" w:rsidRPr="00E414E9" w:rsidRDefault="009D276F">
      <w:pPr>
        <w:rPr>
          <w:rFonts w:ascii="Open Sans" w:hAnsi="Open Sans" w:cs="Open Sans"/>
          <w:color w:val="44546A" w:themeColor="text2"/>
        </w:rPr>
      </w:pPr>
    </w:p>
    <w:p w14:paraId="168EF525" w14:textId="152F474B" w:rsidR="009D276F" w:rsidRPr="00E414E9" w:rsidRDefault="009D276F" w:rsidP="009D276F">
      <w:pPr>
        <w:tabs>
          <w:tab w:val="left" w:pos="5497"/>
        </w:tabs>
        <w:rPr>
          <w:rFonts w:ascii="Open Sans" w:hAnsi="Open Sans" w:cs="Open Sans"/>
          <w:color w:val="44546A" w:themeColor="text2"/>
        </w:rPr>
      </w:pPr>
      <w:r w:rsidRPr="00E414E9">
        <w:rPr>
          <w:rFonts w:ascii="Open Sans" w:hAnsi="Open Sans" w:cs="Open Sans"/>
          <w:color w:val="44546A" w:themeColor="text2"/>
        </w:rPr>
        <w:tab/>
      </w:r>
    </w:p>
    <w:p w14:paraId="359C2415" w14:textId="42210B9A" w:rsidR="009D276F" w:rsidRPr="00E414E9" w:rsidRDefault="009D276F">
      <w:pPr>
        <w:rPr>
          <w:rFonts w:ascii="Open Sans" w:hAnsi="Open Sans" w:cs="Open Sans"/>
          <w:color w:val="44546A" w:themeColor="text2"/>
        </w:rPr>
      </w:pPr>
    </w:p>
    <w:p w14:paraId="08C6E1D9" w14:textId="50D2FF92" w:rsidR="009D276F" w:rsidRPr="00E414E9" w:rsidRDefault="009D276F">
      <w:pPr>
        <w:rPr>
          <w:rFonts w:ascii="Open Sans" w:hAnsi="Open Sans" w:cs="Open Sans"/>
          <w:color w:val="44546A" w:themeColor="text2"/>
        </w:rPr>
      </w:pPr>
    </w:p>
    <w:p w14:paraId="49A377A7" w14:textId="1F3225ED" w:rsidR="009D276F" w:rsidRPr="00E414E9" w:rsidRDefault="009D276F">
      <w:pPr>
        <w:rPr>
          <w:rFonts w:ascii="Open Sans" w:hAnsi="Open Sans" w:cs="Open Sans"/>
          <w:color w:val="44546A" w:themeColor="text2"/>
        </w:rPr>
      </w:pPr>
    </w:p>
    <w:p w14:paraId="61E5A9EC" w14:textId="42B49EBF" w:rsidR="009D276F" w:rsidRPr="00E414E9" w:rsidRDefault="009D276F">
      <w:pPr>
        <w:rPr>
          <w:rFonts w:ascii="Open Sans" w:hAnsi="Open Sans" w:cs="Open Sans"/>
          <w:color w:val="44546A" w:themeColor="text2"/>
        </w:rPr>
      </w:pPr>
    </w:p>
    <w:p w14:paraId="263AE153" w14:textId="3BE3021F" w:rsidR="009D276F" w:rsidRPr="00E414E9" w:rsidRDefault="009D276F">
      <w:pPr>
        <w:rPr>
          <w:rFonts w:ascii="Open Sans" w:hAnsi="Open Sans" w:cs="Open Sans"/>
          <w:color w:val="44546A" w:themeColor="text2"/>
        </w:rPr>
      </w:pPr>
    </w:p>
    <w:p w14:paraId="0ED5385B" w14:textId="24DFAD6A" w:rsidR="009D276F" w:rsidRPr="00E414E9" w:rsidRDefault="009D276F">
      <w:pPr>
        <w:rPr>
          <w:rFonts w:ascii="Open Sans" w:hAnsi="Open Sans" w:cs="Open Sans"/>
          <w:color w:val="44546A" w:themeColor="text2"/>
        </w:rPr>
      </w:pPr>
    </w:p>
    <w:p w14:paraId="340C7162" w14:textId="5C668714" w:rsidR="009D276F" w:rsidRPr="00E414E9" w:rsidRDefault="009D276F">
      <w:pPr>
        <w:rPr>
          <w:rFonts w:ascii="Open Sans" w:hAnsi="Open Sans" w:cs="Open Sans"/>
          <w:color w:val="44546A" w:themeColor="text2"/>
        </w:rPr>
      </w:pPr>
    </w:p>
    <w:p w14:paraId="6458F93C" w14:textId="445E4D03" w:rsidR="009D276F" w:rsidRPr="00E414E9" w:rsidRDefault="009D276F">
      <w:pPr>
        <w:rPr>
          <w:rFonts w:ascii="Open Sans" w:hAnsi="Open Sans" w:cs="Open Sans"/>
          <w:color w:val="44546A" w:themeColor="text2"/>
        </w:rPr>
      </w:pPr>
    </w:p>
    <w:p w14:paraId="70BD3A3D" w14:textId="2670214F" w:rsidR="009D276F" w:rsidRPr="00E414E9" w:rsidRDefault="009D276F">
      <w:pPr>
        <w:rPr>
          <w:rFonts w:ascii="Open Sans" w:hAnsi="Open Sans" w:cs="Open Sans"/>
          <w:color w:val="44546A" w:themeColor="text2"/>
        </w:rPr>
      </w:pPr>
    </w:p>
    <w:sdt>
      <w:sdtPr>
        <w:rPr>
          <w:rFonts w:ascii="Arial" w:eastAsia="PMingLiU" w:hAnsi="Arial" w:cs="Arial"/>
          <w:b w:val="0"/>
          <w:kern w:val="2"/>
          <w:sz w:val="20"/>
          <w:szCs w:val="20"/>
          <w:lang w:val="en-US" w:eastAsia="zh-TW"/>
        </w:rPr>
        <w:id w:val="-881709884"/>
        <w:docPartObj>
          <w:docPartGallery w:val="Table of Contents"/>
          <w:docPartUnique/>
        </w:docPartObj>
      </w:sdtPr>
      <w:sdtEndPr>
        <w:rPr>
          <w:bCs/>
          <w:lang w:val="nl-NL"/>
        </w:rPr>
      </w:sdtEndPr>
      <w:sdtContent>
        <w:p w14:paraId="0672A665" w14:textId="5039F74F" w:rsidR="000E24EE" w:rsidRPr="00514F8C" w:rsidRDefault="000E24EE">
          <w:pPr>
            <w:pStyle w:val="Kopvaninhoudsopgave"/>
            <w:rPr>
              <w:sz w:val="32"/>
            </w:rPr>
          </w:pPr>
          <w:r w:rsidRPr="00514F8C">
            <w:rPr>
              <w:sz w:val="32"/>
            </w:rPr>
            <w:t>Inhoudsopgave</w:t>
          </w:r>
        </w:p>
        <w:p w14:paraId="5AD17427" w14:textId="77777777" w:rsidR="000E24EE" w:rsidRPr="00514F8C" w:rsidRDefault="000E24EE" w:rsidP="000E24EE">
          <w:pPr>
            <w:rPr>
              <w:rFonts w:ascii="Open Sans" w:hAnsi="Open Sans" w:cs="Open Sans"/>
              <w:sz w:val="22"/>
              <w:szCs w:val="22"/>
              <w:lang w:eastAsia="nl-NL"/>
            </w:rPr>
          </w:pPr>
        </w:p>
        <w:p w14:paraId="5332C056" w14:textId="3E6F1107" w:rsidR="00DC32E5" w:rsidRPr="00DC32E5" w:rsidRDefault="000E24EE" w:rsidP="00DC32E5">
          <w:pPr>
            <w:pStyle w:val="Inhopg1"/>
            <w:spacing w:line="276" w:lineRule="auto"/>
            <w:rPr>
              <w:rFonts w:eastAsiaTheme="minorEastAsia"/>
              <w:kern w:val="0"/>
              <w:sz w:val="24"/>
              <w:szCs w:val="24"/>
              <w:lang w:eastAsia="nl-NL"/>
            </w:rPr>
          </w:pPr>
          <w:r w:rsidRPr="00DC32E5">
            <w:rPr>
              <w:sz w:val="24"/>
              <w:szCs w:val="24"/>
            </w:rPr>
            <w:fldChar w:fldCharType="begin"/>
          </w:r>
          <w:r w:rsidRPr="00DC32E5">
            <w:rPr>
              <w:sz w:val="24"/>
              <w:szCs w:val="24"/>
            </w:rPr>
            <w:instrText xml:space="preserve"> TOC \o "1-3" \h \z \u </w:instrText>
          </w:r>
          <w:r w:rsidRPr="00DC32E5">
            <w:rPr>
              <w:sz w:val="24"/>
              <w:szCs w:val="24"/>
            </w:rPr>
            <w:fldChar w:fldCharType="separate"/>
          </w:r>
          <w:hyperlink w:anchor="_Toc52973258" w:history="1">
            <w:r w:rsidR="00DC32E5" w:rsidRPr="00DC32E5">
              <w:rPr>
                <w:rStyle w:val="Hyperlink"/>
                <w:sz w:val="24"/>
                <w:szCs w:val="24"/>
              </w:rPr>
              <w:t>SD-WAN introductie</w:t>
            </w:r>
            <w:r w:rsidR="00DC32E5" w:rsidRPr="00DC32E5">
              <w:rPr>
                <w:webHidden/>
                <w:sz w:val="24"/>
                <w:szCs w:val="24"/>
              </w:rPr>
              <w:tab/>
            </w:r>
            <w:r w:rsidR="00DC32E5" w:rsidRPr="00DC32E5">
              <w:rPr>
                <w:webHidden/>
                <w:sz w:val="24"/>
                <w:szCs w:val="24"/>
              </w:rPr>
              <w:fldChar w:fldCharType="begin"/>
            </w:r>
            <w:r w:rsidR="00DC32E5" w:rsidRPr="00DC32E5">
              <w:rPr>
                <w:webHidden/>
                <w:sz w:val="24"/>
                <w:szCs w:val="24"/>
              </w:rPr>
              <w:instrText xml:space="preserve"> PAGEREF _Toc52973258 \h </w:instrText>
            </w:r>
            <w:r w:rsidR="00DC32E5" w:rsidRPr="00DC32E5">
              <w:rPr>
                <w:webHidden/>
                <w:sz w:val="24"/>
                <w:szCs w:val="24"/>
              </w:rPr>
            </w:r>
            <w:r w:rsidR="00DC32E5" w:rsidRPr="00DC32E5">
              <w:rPr>
                <w:webHidden/>
                <w:sz w:val="24"/>
                <w:szCs w:val="24"/>
              </w:rPr>
              <w:fldChar w:fldCharType="separate"/>
            </w:r>
            <w:r w:rsidR="00865F09">
              <w:rPr>
                <w:webHidden/>
                <w:sz w:val="24"/>
                <w:szCs w:val="24"/>
              </w:rPr>
              <w:t>3</w:t>
            </w:r>
            <w:r w:rsidR="00DC32E5" w:rsidRPr="00DC32E5">
              <w:rPr>
                <w:webHidden/>
                <w:sz w:val="24"/>
                <w:szCs w:val="24"/>
              </w:rPr>
              <w:fldChar w:fldCharType="end"/>
            </w:r>
          </w:hyperlink>
        </w:p>
        <w:p w14:paraId="5D098B17" w14:textId="4F031B79" w:rsidR="00DC32E5" w:rsidRPr="00DC32E5" w:rsidRDefault="00865F09" w:rsidP="00DC32E5">
          <w:pPr>
            <w:pStyle w:val="Inhopg1"/>
            <w:spacing w:line="276" w:lineRule="auto"/>
            <w:rPr>
              <w:rFonts w:eastAsiaTheme="minorEastAsia"/>
              <w:kern w:val="0"/>
              <w:sz w:val="24"/>
              <w:szCs w:val="24"/>
              <w:lang w:eastAsia="nl-NL"/>
            </w:rPr>
          </w:pPr>
          <w:hyperlink w:anchor="_Toc52973259" w:history="1">
            <w:r w:rsidR="00DC32E5" w:rsidRPr="00DC32E5">
              <w:rPr>
                <w:rStyle w:val="Hyperlink"/>
                <w:rFonts w:eastAsia="Times New Roman"/>
                <w:sz w:val="24"/>
                <w:szCs w:val="24"/>
                <w:lang w:eastAsia="nl-NL"/>
              </w:rPr>
              <w:t>SD-WAN inschakelen</w:t>
            </w:r>
            <w:r w:rsidR="00DC32E5" w:rsidRPr="00DC32E5">
              <w:rPr>
                <w:webHidden/>
                <w:sz w:val="24"/>
                <w:szCs w:val="24"/>
              </w:rPr>
              <w:tab/>
            </w:r>
            <w:r w:rsidR="00DC32E5" w:rsidRPr="00DC32E5">
              <w:rPr>
                <w:webHidden/>
                <w:sz w:val="24"/>
                <w:szCs w:val="24"/>
              </w:rPr>
              <w:fldChar w:fldCharType="begin"/>
            </w:r>
            <w:r w:rsidR="00DC32E5" w:rsidRPr="00DC32E5">
              <w:rPr>
                <w:webHidden/>
                <w:sz w:val="24"/>
                <w:szCs w:val="24"/>
              </w:rPr>
              <w:instrText xml:space="preserve"> PAGEREF _Toc52973259 \h </w:instrText>
            </w:r>
            <w:r w:rsidR="00DC32E5" w:rsidRPr="00DC32E5">
              <w:rPr>
                <w:webHidden/>
                <w:sz w:val="24"/>
                <w:szCs w:val="24"/>
              </w:rPr>
            </w:r>
            <w:r w:rsidR="00DC32E5" w:rsidRPr="00DC32E5">
              <w:rPr>
                <w:webHidden/>
                <w:sz w:val="24"/>
                <w:szCs w:val="24"/>
              </w:rPr>
              <w:fldChar w:fldCharType="separate"/>
            </w:r>
            <w:r>
              <w:rPr>
                <w:webHidden/>
                <w:sz w:val="24"/>
                <w:szCs w:val="24"/>
              </w:rPr>
              <w:t>4</w:t>
            </w:r>
            <w:r w:rsidR="00DC32E5" w:rsidRPr="00DC32E5">
              <w:rPr>
                <w:webHidden/>
                <w:sz w:val="24"/>
                <w:szCs w:val="24"/>
              </w:rPr>
              <w:fldChar w:fldCharType="end"/>
            </w:r>
          </w:hyperlink>
        </w:p>
        <w:p w14:paraId="5229E81E" w14:textId="0B637F60" w:rsidR="00DC32E5" w:rsidRPr="00DC32E5" w:rsidRDefault="00865F09" w:rsidP="00DC32E5">
          <w:pPr>
            <w:pStyle w:val="Inhopg1"/>
            <w:spacing w:line="276" w:lineRule="auto"/>
            <w:rPr>
              <w:rFonts w:eastAsiaTheme="minorEastAsia"/>
              <w:kern w:val="0"/>
              <w:sz w:val="24"/>
              <w:szCs w:val="24"/>
              <w:lang w:eastAsia="nl-NL"/>
            </w:rPr>
          </w:pPr>
          <w:hyperlink w:anchor="_Toc52973260" w:history="1">
            <w:r w:rsidR="00DC32E5" w:rsidRPr="00DC32E5">
              <w:rPr>
                <w:rStyle w:val="Hyperlink"/>
                <w:rFonts w:eastAsia="Times New Roman"/>
                <w:sz w:val="24"/>
                <w:szCs w:val="24"/>
                <w:lang w:eastAsia="nl-NL"/>
              </w:rPr>
              <w:t>SD-WAN monitoring</w:t>
            </w:r>
            <w:r w:rsidR="00DC32E5" w:rsidRPr="00DC32E5">
              <w:rPr>
                <w:webHidden/>
                <w:sz w:val="24"/>
                <w:szCs w:val="24"/>
              </w:rPr>
              <w:tab/>
            </w:r>
            <w:r w:rsidR="00DC32E5" w:rsidRPr="00DC32E5">
              <w:rPr>
                <w:webHidden/>
                <w:sz w:val="24"/>
                <w:szCs w:val="24"/>
              </w:rPr>
              <w:fldChar w:fldCharType="begin"/>
            </w:r>
            <w:r w:rsidR="00DC32E5" w:rsidRPr="00DC32E5">
              <w:rPr>
                <w:webHidden/>
                <w:sz w:val="24"/>
                <w:szCs w:val="24"/>
              </w:rPr>
              <w:instrText xml:space="preserve"> PAGEREF _Toc52973260 \h </w:instrText>
            </w:r>
            <w:r w:rsidR="00DC32E5" w:rsidRPr="00DC32E5">
              <w:rPr>
                <w:webHidden/>
                <w:sz w:val="24"/>
                <w:szCs w:val="24"/>
              </w:rPr>
            </w:r>
            <w:r w:rsidR="00DC32E5" w:rsidRPr="00DC32E5">
              <w:rPr>
                <w:webHidden/>
                <w:sz w:val="24"/>
                <w:szCs w:val="24"/>
              </w:rPr>
              <w:fldChar w:fldCharType="separate"/>
            </w:r>
            <w:r>
              <w:rPr>
                <w:webHidden/>
                <w:sz w:val="24"/>
                <w:szCs w:val="24"/>
              </w:rPr>
              <w:t>5</w:t>
            </w:r>
            <w:r w:rsidR="00DC32E5" w:rsidRPr="00DC32E5">
              <w:rPr>
                <w:webHidden/>
                <w:sz w:val="24"/>
                <w:szCs w:val="24"/>
              </w:rPr>
              <w:fldChar w:fldCharType="end"/>
            </w:r>
          </w:hyperlink>
        </w:p>
        <w:p w14:paraId="2CBA9CEB" w14:textId="20929DCF" w:rsidR="00DC32E5" w:rsidRPr="00DC32E5" w:rsidRDefault="00865F09" w:rsidP="00DC32E5">
          <w:pPr>
            <w:pStyle w:val="Inhopg2"/>
            <w:tabs>
              <w:tab w:val="right" w:leader="dot" w:pos="9062"/>
            </w:tabs>
            <w:spacing w:line="276" w:lineRule="auto"/>
            <w:rPr>
              <w:rFonts w:ascii="Open Sans" w:eastAsiaTheme="minorEastAsia" w:hAnsi="Open Sans" w:cs="Open Sans"/>
              <w:noProof/>
              <w:kern w:val="0"/>
              <w:sz w:val="24"/>
              <w:szCs w:val="24"/>
              <w:lang w:eastAsia="nl-NL"/>
            </w:rPr>
          </w:pPr>
          <w:hyperlink w:anchor="_Toc52973261" w:history="1">
            <w:r w:rsidR="00DC32E5" w:rsidRPr="00DC32E5">
              <w:rPr>
                <w:rStyle w:val="Hyperlink"/>
                <w:rFonts w:ascii="Open Sans" w:eastAsia="Times New Roman" w:hAnsi="Open Sans" w:cs="Open Sans"/>
                <w:noProof/>
                <w:sz w:val="24"/>
                <w:szCs w:val="24"/>
                <w:lang w:eastAsia="nl-NL"/>
              </w:rPr>
              <w:t>WAN</w:t>
            </w:r>
            <w:r w:rsidR="00DC32E5" w:rsidRPr="00DC32E5">
              <w:rPr>
                <w:rFonts w:ascii="Open Sans" w:hAnsi="Open Sans" w:cs="Open Sans"/>
                <w:noProof/>
                <w:webHidden/>
                <w:sz w:val="24"/>
                <w:szCs w:val="24"/>
              </w:rPr>
              <w:tab/>
            </w:r>
            <w:r w:rsidR="00DC32E5" w:rsidRPr="00DC32E5">
              <w:rPr>
                <w:rFonts w:ascii="Open Sans" w:hAnsi="Open Sans" w:cs="Open Sans"/>
                <w:noProof/>
                <w:webHidden/>
                <w:sz w:val="24"/>
                <w:szCs w:val="24"/>
              </w:rPr>
              <w:fldChar w:fldCharType="begin"/>
            </w:r>
            <w:r w:rsidR="00DC32E5" w:rsidRPr="00DC32E5">
              <w:rPr>
                <w:rFonts w:ascii="Open Sans" w:hAnsi="Open Sans" w:cs="Open Sans"/>
                <w:noProof/>
                <w:webHidden/>
                <w:sz w:val="24"/>
                <w:szCs w:val="24"/>
              </w:rPr>
              <w:instrText xml:space="preserve"> PAGEREF _Toc52973261 \h </w:instrText>
            </w:r>
            <w:r w:rsidR="00DC32E5" w:rsidRPr="00DC32E5">
              <w:rPr>
                <w:rFonts w:ascii="Open Sans" w:hAnsi="Open Sans" w:cs="Open Sans"/>
                <w:noProof/>
                <w:webHidden/>
                <w:sz w:val="24"/>
                <w:szCs w:val="24"/>
              </w:rPr>
            </w:r>
            <w:r w:rsidR="00DC32E5" w:rsidRPr="00DC32E5">
              <w:rPr>
                <w:rFonts w:ascii="Open Sans" w:hAnsi="Open Sans" w:cs="Open Sans"/>
                <w:noProof/>
                <w:webHidden/>
                <w:sz w:val="24"/>
                <w:szCs w:val="24"/>
              </w:rPr>
              <w:fldChar w:fldCharType="separate"/>
            </w:r>
            <w:r>
              <w:rPr>
                <w:rFonts w:ascii="Open Sans" w:hAnsi="Open Sans" w:cs="Open Sans"/>
                <w:noProof/>
                <w:webHidden/>
                <w:sz w:val="24"/>
                <w:szCs w:val="24"/>
              </w:rPr>
              <w:t>5</w:t>
            </w:r>
            <w:r w:rsidR="00DC32E5" w:rsidRPr="00DC32E5">
              <w:rPr>
                <w:rFonts w:ascii="Open Sans" w:hAnsi="Open Sans" w:cs="Open Sans"/>
                <w:noProof/>
                <w:webHidden/>
                <w:sz w:val="24"/>
                <w:szCs w:val="24"/>
              </w:rPr>
              <w:fldChar w:fldCharType="end"/>
            </w:r>
          </w:hyperlink>
        </w:p>
        <w:p w14:paraId="0E22AAEE" w14:textId="6D7E3A14" w:rsidR="00DC32E5" w:rsidRPr="00DC32E5" w:rsidRDefault="00865F09" w:rsidP="00DC32E5">
          <w:pPr>
            <w:pStyle w:val="Inhopg2"/>
            <w:tabs>
              <w:tab w:val="right" w:leader="dot" w:pos="9062"/>
            </w:tabs>
            <w:spacing w:line="276" w:lineRule="auto"/>
            <w:rPr>
              <w:rFonts w:ascii="Open Sans" w:eastAsiaTheme="minorEastAsia" w:hAnsi="Open Sans" w:cs="Open Sans"/>
              <w:noProof/>
              <w:kern w:val="0"/>
              <w:sz w:val="24"/>
              <w:szCs w:val="24"/>
              <w:lang w:eastAsia="nl-NL"/>
            </w:rPr>
          </w:pPr>
          <w:hyperlink w:anchor="_Toc52973262" w:history="1">
            <w:r w:rsidR="00DC32E5" w:rsidRPr="00DC32E5">
              <w:rPr>
                <w:rStyle w:val="Hyperlink"/>
                <w:rFonts w:ascii="Open Sans" w:eastAsia="Times New Roman" w:hAnsi="Open Sans" w:cs="Open Sans"/>
                <w:noProof/>
                <w:sz w:val="24"/>
                <w:szCs w:val="24"/>
                <w:lang w:eastAsia="nl-NL"/>
              </w:rPr>
              <w:t>VPN</w:t>
            </w:r>
            <w:r w:rsidR="00DC32E5" w:rsidRPr="00DC32E5">
              <w:rPr>
                <w:rFonts w:ascii="Open Sans" w:hAnsi="Open Sans" w:cs="Open Sans"/>
                <w:noProof/>
                <w:webHidden/>
                <w:sz w:val="24"/>
                <w:szCs w:val="24"/>
              </w:rPr>
              <w:tab/>
            </w:r>
            <w:r w:rsidR="00DC32E5" w:rsidRPr="00DC32E5">
              <w:rPr>
                <w:rFonts w:ascii="Open Sans" w:hAnsi="Open Sans" w:cs="Open Sans"/>
                <w:noProof/>
                <w:webHidden/>
                <w:sz w:val="24"/>
                <w:szCs w:val="24"/>
              </w:rPr>
              <w:fldChar w:fldCharType="begin"/>
            </w:r>
            <w:r w:rsidR="00DC32E5" w:rsidRPr="00DC32E5">
              <w:rPr>
                <w:rFonts w:ascii="Open Sans" w:hAnsi="Open Sans" w:cs="Open Sans"/>
                <w:noProof/>
                <w:webHidden/>
                <w:sz w:val="24"/>
                <w:szCs w:val="24"/>
              </w:rPr>
              <w:instrText xml:space="preserve"> PAGEREF _Toc52973262 \h </w:instrText>
            </w:r>
            <w:r w:rsidR="00DC32E5" w:rsidRPr="00DC32E5">
              <w:rPr>
                <w:rFonts w:ascii="Open Sans" w:hAnsi="Open Sans" w:cs="Open Sans"/>
                <w:noProof/>
                <w:webHidden/>
                <w:sz w:val="24"/>
                <w:szCs w:val="24"/>
              </w:rPr>
            </w:r>
            <w:r w:rsidR="00DC32E5" w:rsidRPr="00DC32E5">
              <w:rPr>
                <w:rFonts w:ascii="Open Sans" w:hAnsi="Open Sans" w:cs="Open Sans"/>
                <w:noProof/>
                <w:webHidden/>
                <w:sz w:val="24"/>
                <w:szCs w:val="24"/>
              </w:rPr>
              <w:fldChar w:fldCharType="separate"/>
            </w:r>
            <w:r>
              <w:rPr>
                <w:rFonts w:ascii="Open Sans" w:hAnsi="Open Sans" w:cs="Open Sans"/>
                <w:noProof/>
                <w:webHidden/>
                <w:sz w:val="24"/>
                <w:szCs w:val="24"/>
              </w:rPr>
              <w:t>7</w:t>
            </w:r>
            <w:r w:rsidR="00DC32E5" w:rsidRPr="00DC32E5">
              <w:rPr>
                <w:rFonts w:ascii="Open Sans" w:hAnsi="Open Sans" w:cs="Open Sans"/>
                <w:noProof/>
                <w:webHidden/>
                <w:sz w:val="24"/>
                <w:szCs w:val="24"/>
              </w:rPr>
              <w:fldChar w:fldCharType="end"/>
            </w:r>
          </w:hyperlink>
        </w:p>
        <w:p w14:paraId="630431D8" w14:textId="3B8B5ED0" w:rsidR="00DC32E5" w:rsidRPr="00DC32E5" w:rsidRDefault="00865F09" w:rsidP="00DC32E5">
          <w:pPr>
            <w:pStyle w:val="Inhopg3"/>
            <w:tabs>
              <w:tab w:val="right" w:leader="dot" w:pos="9062"/>
            </w:tabs>
            <w:spacing w:line="276" w:lineRule="auto"/>
            <w:rPr>
              <w:rFonts w:ascii="Open Sans" w:eastAsiaTheme="minorEastAsia" w:hAnsi="Open Sans" w:cs="Open Sans"/>
              <w:noProof/>
              <w:kern w:val="0"/>
              <w:sz w:val="24"/>
              <w:szCs w:val="24"/>
              <w:lang w:eastAsia="nl-NL"/>
            </w:rPr>
          </w:pPr>
          <w:hyperlink w:anchor="_Toc52973263" w:history="1">
            <w:r w:rsidR="00DC32E5" w:rsidRPr="00DC32E5">
              <w:rPr>
                <w:rStyle w:val="Hyperlink"/>
                <w:rFonts w:ascii="Open Sans" w:hAnsi="Open Sans" w:cs="Open Sans"/>
                <w:noProof/>
                <w:sz w:val="24"/>
                <w:szCs w:val="24"/>
              </w:rPr>
              <w:t>Hub and Spoke</w:t>
            </w:r>
            <w:r w:rsidR="00DC32E5" w:rsidRPr="00DC32E5">
              <w:rPr>
                <w:rFonts w:ascii="Open Sans" w:hAnsi="Open Sans" w:cs="Open Sans"/>
                <w:noProof/>
                <w:webHidden/>
                <w:sz w:val="24"/>
                <w:szCs w:val="24"/>
              </w:rPr>
              <w:tab/>
            </w:r>
            <w:r w:rsidR="00DC32E5" w:rsidRPr="00DC32E5">
              <w:rPr>
                <w:rFonts w:ascii="Open Sans" w:hAnsi="Open Sans" w:cs="Open Sans"/>
                <w:noProof/>
                <w:webHidden/>
                <w:sz w:val="24"/>
                <w:szCs w:val="24"/>
              </w:rPr>
              <w:fldChar w:fldCharType="begin"/>
            </w:r>
            <w:r w:rsidR="00DC32E5" w:rsidRPr="00DC32E5">
              <w:rPr>
                <w:rFonts w:ascii="Open Sans" w:hAnsi="Open Sans" w:cs="Open Sans"/>
                <w:noProof/>
                <w:webHidden/>
                <w:sz w:val="24"/>
                <w:szCs w:val="24"/>
              </w:rPr>
              <w:instrText xml:space="preserve"> PAGEREF _Toc52973263 \h </w:instrText>
            </w:r>
            <w:r w:rsidR="00DC32E5" w:rsidRPr="00DC32E5">
              <w:rPr>
                <w:rFonts w:ascii="Open Sans" w:hAnsi="Open Sans" w:cs="Open Sans"/>
                <w:noProof/>
                <w:webHidden/>
                <w:sz w:val="24"/>
                <w:szCs w:val="24"/>
              </w:rPr>
            </w:r>
            <w:r w:rsidR="00DC32E5" w:rsidRPr="00DC32E5">
              <w:rPr>
                <w:rFonts w:ascii="Open Sans" w:hAnsi="Open Sans" w:cs="Open Sans"/>
                <w:noProof/>
                <w:webHidden/>
                <w:sz w:val="24"/>
                <w:szCs w:val="24"/>
              </w:rPr>
              <w:fldChar w:fldCharType="separate"/>
            </w:r>
            <w:r>
              <w:rPr>
                <w:rFonts w:ascii="Open Sans" w:hAnsi="Open Sans" w:cs="Open Sans"/>
                <w:noProof/>
                <w:webHidden/>
                <w:sz w:val="24"/>
                <w:szCs w:val="24"/>
              </w:rPr>
              <w:t>8</w:t>
            </w:r>
            <w:r w:rsidR="00DC32E5" w:rsidRPr="00DC32E5">
              <w:rPr>
                <w:rFonts w:ascii="Open Sans" w:hAnsi="Open Sans" w:cs="Open Sans"/>
                <w:noProof/>
                <w:webHidden/>
                <w:sz w:val="24"/>
                <w:szCs w:val="24"/>
              </w:rPr>
              <w:fldChar w:fldCharType="end"/>
            </w:r>
          </w:hyperlink>
        </w:p>
        <w:p w14:paraId="32F90CF4" w14:textId="469463A8" w:rsidR="00DC32E5" w:rsidRPr="00DC32E5" w:rsidRDefault="00865F09" w:rsidP="00DC32E5">
          <w:pPr>
            <w:pStyle w:val="Inhopg3"/>
            <w:tabs>
              <w:tab w:val="right" w:leader="dot" w:pos="9062"/>
            </w:tabs>
            <w:spacing w:line="276" w:lineRule="auto"/>
            <w:rPr>
              <w:rFonts w:ascii="Open Sans" w:eastAsiaTheme="minorEastAsia" w:hAnsi="Open Sans" w:cs="Open Sans"/>
              <w:noProof/>
              <w:kern w:val="0"/>
              <w:sz w:val="24"/>
              <w:szCs w:val="24"/>
              <w:lang w:eastAsia="nl-NL"/>
            </w:rPr>
          </w:pPr>
          <w:hyperlink w:anchor="_Toc52973264" w:history="1">
            <w:r w:rsidR="00DC32E5" w:rsidRPr="00DC32E5">
              <w:rPr>
                <w:rStyle w:val="Hyperlink"/>
                <w:rFonts w:ascii="Open Sans" w:hAnsi="Open Sans" w:cs="Open Sans"/>
                <w:noProof/>
                <w:sz w:val="24"/>
                <w:szCs w:val="24"/>
              </w:rPr>
              <w:t>Full Mesh</w:t>
            </w:r>
            <w:r w:rsidR="00DC32E5" w:rsidRPr="00DC32E5">
              <w:rPr>
                <w:rFonts w:ascii="Open Sans" w:hAnsi="Open Sans" w:cs="Open Sans"/>
                <w:noProof/>
                <w:webHidden/>
                <w:sz w:val="24"/>
                <w:szCs w:val="24"/>
              </w:rPr>
              <w:tab/>
            </w:r>
            <w:r w:rsidR="00DC32E5" w:rsidRPr="00DC32E5">
              <w:rPr>
                <w:rFonts w:ascii="Open Sans" w:hAnsi="Open Sans" w:cs="Open Sans"/>
                <w:noProof/>
                <w:webHidden/>
                <w:sz w:val="24"/>
                <w:szCs w:val="24"/>
              </w:rPr>
              <w:fldChar w:fldCharType="begin"/>
            </w:r>
            <w:r w:rsidR="00DC32E5" w:rsidRPr="00DC32E5">
              <w:rPr>
                <w:rFonts w:ascii="Open Sans" w:hAnsi="Open Sans" w:cs="Open Sans"/>
                <w:noProof/>
                <w:webHidden/>
                <w:sz w:val="24"/>
                <w:szCs w:val="24"/>
              </w:rPr>
              <w:instrText xml:space="preserve"> PAGEREF _Toc52973264 \h </w:instrText>
            </w:r>
            <w:r w:rsidR="00DC32E5" w:rsidRPr="00DC32E5">
              <w:rPr>
                <w:rFonts w:ascii="Open Sans" w:hAnsi="Open Sans" w:cs="Open Sans"/>
                <w:noProof/>
                <w:webHidden/>
                <w:sz w:val="24"/>
                <w:szCs w:val="24"/>
              </w:rPr>
            </w:r>
            <w:r w:rsidR="00DC32E5" w:rsidRPr="00DC32E5">
              <w:rPr>
                <w:rFonts w:ascii="Open Sans" w:hAnsi="Open Sans" w:cs="Open Sans"/>
                <w:noProof/>
                <w:webHidden/>
                <w:sz w:val="24"/>
                <w:szCs w:val="24"/>
              </w:rPr>
              <w:fldChar w:fldCharType="separate"/>
            </w:r>
            <w:r>
              <w:rPr>
                <w:rFonts w:ascii="Open Sans" w:hAnsi="Open Sans" w:cs="Open Sans"/>
                <w:noProof/>
                <w:webHidden/>
                <w:sz w:val="24"/>
                <w:szCs w:val="24"/>
              </w:rPr>
              <w:t>11</w:t>
            </w:r>
            <w:r w:rsidR="00DC32E5" w:rsidRPr="00DC32E5">
              <w:rPr>
                <w:rFonts w:ascii="Open Sans" w:hAnsi="Open Sans" w:cs="Open Sans"/>
                <w:noProof/>
                <w:webHidden/>
                <w:sz w:val="24"/>
                <w:szCs w:val="24"/>
              </w:rPr>
              <w:fldChar w:fldCharType="end"/>
            </w:r>
          </w:hyperlink>
        </w:p>
        <w:p w14:paraId="1772AC2F" w14:textId="6EC944B8" w:rsidR="00DC32E5" w:rsidRPr="00DC32E5" w:rsidRDefault="00865F09" w:rsidP="00DC32E5">
          <w:pPr>
            <w:pStyle w:val="Inhopg2"/>
            <w:tabs>
              <w:tab w:val="right" w:leader="dot" w:pos="9062"/>
            </w:tabs>
            <w:spacing w:line="276" w:lineRule="auto"/>
            <w:rPr>
              <w:rFonts w:ascii="Open Sans" w:eastAsiaTheme="minorEastAsia" w:hAnsi="Open Sans" w:cs="Open Sans"/>
              <w:noProof/>
              <w:kern w:val="0"/>
              <w:sz w:val="24"/>
              <w:szCs w:val="24"/>
              <w:lang w:eastAsia="nl-NL"/>
            </w:rPr>
          </w:pPr>
          <w:hyperlink w:anchor="_Toc52973265" w:history="1">
            <w:r w:rsidR="00DC32E5" w:rsidRPr="00DC32E5">
              <w:rPr>
                <w:rStyle w:val="Hyperlink"/>
                <w:rFonts w:ascii="Open Sans" w:eastAsia="Times New Roman" w:hAnsi="Open Sans" w:cs="Open Sans"/>
                <w:noProof/>
                <w:sz w:val="24"/>
                <w:szCs w:val="24"/>
                <w:lang w:eastAsia="nl-NL"/>
              </w:rPr>
              <w:t>VoIP</w:t>
            </w:r>
            <w:r w:rsidR="00DC32E5" w:rsidRPr="00DC32E5">
              <w:rPr>
                <w:rFonts w:ascii="Open Sans" w:hAnsi="Open Sans" w:cs="Open Sans"/>
                <w:noProof/>
                <w:webHidden/>
                <w:sz w:val="24"/>
                <w:szCs w:val="24"/>
              </w:rPr>
              <w:tab/>
            </w:r>
            <w:r w:rsidR="00DC32E5" w:rsidRPr="00DC32E5">
              <w:rPr>
                <w:rFonts w:ascii="Open Sans" w:hAnsi="Open Sans" w:cs="Open Sans"/>
                <w:noProof/>
                <w:webHidden/>
                <w:sz w:val="24"/>
                <w:szCs w:val="24"/>
              </w:rPr>
              <w:fldChar w:fldCharType="begin"/>
            </w:r>
            <w:r w:rsidR="00DC32E5" w:rsidRPr="00DC32E5">
              <w:rPr>
                <w:rFonts w:ascii="Open Sans" w:hAnsi="Open Sans" w:cs="Open Sans"/>
                <w:noProof/>
                <w:webHidden/>
                <w:sz w:val="24"/>
                <w:szCs w:val="24"/>
              </w:rPr>
              <w:instrText xml:space="preserve"> PAGEREF _Toc52973265 \h </w:instrText>
            </w:r>
            <w:r w:rsidR="00DC32E5" w:rsidRPr="00DC32E5">
              <w:rPr>
                <w:rFonts w:ascii="Open Sans" w:hAnsi="Open Sans" w:cs="Open Sans"/>
                <w:noProof/>
                <w:webHidden/>
                <w:sz w:val="24"/>
                <w:szCs w:val="24"/>
              </w:rPr>
            </w:r>
            <w:r w:rsidR="00DC32E5" w:rsidRPr="00DC32E5">
              <w:rPr>
                <w:rFonts w:ascii="Open Sans" w:hAnsi="Open Sans" w:cs="Open Sans"/>
                <w:noProof/>
                <w:webHidden/>
                <w:sz w:val="24"/>
                <w:szCs w:val="24"/>
              </w:rPr>
              <w:fldChar w:fldCharType="separate"/>
            </w:r>
            <w:r>
              <w:rPr>
                <w:rFonts w:ascii="Open Sans" w:hAnsi="Open Sans" w:cs="Open Sans"/>
                <w:noProof/>
                <w:webHidden/>
                <w:sz w:val="24"/>
                <w:szCs w:val="24"/>
              </w:rPr>
              <w:t>13</w:t>
            </w:r>
            <w:r w:rsidR="00DC32E5" w:rsidRPr="00DC32E5">
              <w:rPr>
                <w:rFonts w:ascii="Open Sans" w:hAnsi="Open Sans" w:cs="Open Sans"/>
                <w:noProof/>
                <w:webHidden/>
                <w:sz w:val="24"/>
                <w:szCs w:val="24"/>
              </w:rPr>
              <w:fldChar w:fldCharType="end"/>
            </w:r>
          </w:hyperlink>
        </w:p>
        <w:p w14:paraId="25443BC0" w14:textId="4C85385E" w:rsidR="00DC32E5" w:rsidRPr="00DC32E5" w:rsidRDefault="00865F09" w:rsidP="00DC32E5">
          <w:pPr>
            <w:pStyle w:val="Inhopg2"/>
            <w:tabs>
              <w:tab w:val="right" w:leader="dot" w:pos="9062"/>
            </w:tabs>
            <w:spacing w:line="276" w:lineRule="auto"/>
            <w:rPr>
              <w:rFonts w:ascii="Open Sans" w:eastAsiaTheme="minorEastAsia" w:hAnsi="Open Sans" w:cs="Open Sans"/>
              <w:noProof/>
              <w:kern w:val="0"/>
              <w:sz w:val="24"/>
              <w:szCs w:val="24"/>
              <w:lang w:eastAsia="nl-NL"/>
            </w:rPr>
          </w:pPr>
          <w:hyperlink w:anchor="_Toc52973266" w:history="1">
            <w:r w:rsidR="00DC32E5" w:rsidRPr="00DC32E5">
              <w:rPr>
                <w:rStyle w:val="Hyperlink"/>
                <w:rFonts w:ascii="Open Sans" w:eastAsia="Times New Roman" w:hAnsi="Open Sans" w:cs="Open Sans"/>
                <w:noProof/>
                <w:sz w:val="24"/>
                <w:szCs w:val="24"/>
                <w:lang w:eastAsia="nl-NL"/>
              </w:rPr>
              <w:t>Data Usage</w:t>
            </w:r>
            <w:r w:rsidR="00DC32E5" w:rsidRPr="00DC32E5">
              <w:rPr>
                <w:rFonts w:ascii="Open Sans" w:hAnsi="Open Sans" w:cs="Open Sans"/>
                <w:noProof/>
                <w:webHidden/>
                <w:sz w:val="24"/>
                <w:szCs w:val="24"/>
              </w:rPr>
              <w:tab/>
            </w:r>
            <w:r w:rsidR="00DC32E5" w:rsidRPr="00DC32E5">
              <w:rPr>
                <w:rFonts w:ascii="Open Sans" w:hAnsi="Open Sans" w:cs="Open Sans"/>
                <w:noProof/>
                <w:webHidden/>
                <w:sz w:val="24"/>
                <w:szCs w:val="24"/>
              </w:rPr>
              <w:fldChar w:fldCharType="begin"/>
            </w:r>
            <w:r w:rsidR="00DC32E5" w:rsidRPr="00DC32E5">
              <w:rPr>
                <w:rFonts w:ascii="Open Sans" w:hAnsi="Open Sans" w:cs="Open Sans"/>
                <w:noProof/>
                <w:webHidden/>
                <w:sz w:val="24"/>
                <w:szCs w:val="24"/>
              </w:rPr>
              <w:instrText xml:space="preserve"> PAGEREF _Toc52973266 \h </w:instrText>
            </w:r>
            <w:r w:rsidR="00DC32E5" w:rsidRPr="00DC32E5">
              <w:rPr>
                <w:rFonts w:ascii="Open Sans" w:hAnsi="Open Sans" w:cs="Open Sans"/>
                <w:noProof/>
                <w:webHidden/>
                <w:sz w:val="24"/>
                <w:szCs w:val="24"/>
              </w:rPr>
            </w:r>
            <w:r w:rsidR="00DC32E5" w:rsidRPr="00DC32E5">
              <w:rPr>
                <w:rFonts w:ascii="Open Sans" w:hAnsi="Open Sans" w:cs="Open Sans"/>
                <w:noProof/>
                <w:webHidden/>
                <w:sz w:val="24"/>
                <w:szCs w:val="24"/>
              </w:rPr>
              <w:fldChar w:fldCharType="separate"/>
            </w:r>
            <w:r>
              <w:rPr>
                <w:rFonts w:ascii="Open Sans" w:hAnsi="Open Sans" w:cs="Open Sans"/>
                <w:noProof/>
                <w:webHidden/>
                <w:sz w:val="24"/>
                <w:szCs w:val="24"/>
              </w:rPr>
              <w:t>13</w:t>
            </w:r>
            <w:r w:rsidR="00DC32E5" w:rsidRPr="00DC32E5">
              <w:rPr>
                <w:rFonts w:ascii="Open Sans" w:hAnsi="Open Sans" w:cs="Open Sans"/>
                <w:noProof/>
                <w:webHidden/>
                <w:sz w:val="24"/>
                <w:szCs w:val="24"/>
              </w:rPr>
              <w:fldChar w:fldCharType="end"/>
            </w:r>
          </w:hyperlink>
        </w:p>
        <w:p w14:paraId="45B502D3" w14:textId="298370CD" w:rsidR="00DC32E5" w:rsidRPr="00DC32E5" w:rsidRDefault="00865F09" w:rsidP="00DC32E5">
          <w:pPr>
            <w:pStyle w:val="Inhopg1"/>
            <w:spacing w:line="276" w:lineRule="auto"/>
            <w:rPr>
              <w:rFonts w:eastAsiaTheme="minorEastAsia"/>
              <w:kern w:val="0"/>
              <w:sz w:val="24"/>
              <w:szCs w:val="24"/>
              <w:lang w:eastAsia="nl-NL"/>
            </w:rPr>
          </w:pPr>
          <w:hyperlink w:anchor="_Toc52973267" w:history="1">
            <w:r w:rsidR="00DC32E5" w:rsidRPr="00DC32E5">
              <w:rPr>
                <w:rStyle w:val="Hyperlink"/>
                <w:rFonts w:eastAsia="Times New Roman"/>
                <w:sz w:val="24"/>
                <w:szCs w:val="24"/>
                <w:lang w:eastAsia="nl-NL"/>
              </w:rPr>
              <w:t>SD-WAN configuratie</w:t>
            </w:r>
            <w:r w:rsidR="00DC32E5" w:rsidRPr="00DC32E5">
              <w:rPr>
                <w:webHidden/>
                <w:sz w:val="24"/>
                <w:szCs w:val="24"/>
              </w:rPr>
              <w:tab/>
            </w:r>
            <w:r w:rsidR="00DC32E5" w:rsidRPr="00DC32E5">
              <w:rPr>
                <w:webHidden/>
                <w:sz w:val="24"/>
                <w:szCs w:val="24"/>
              </w:rPr>
              <w:fldChar w:fldCharType="begin"/>
            </w:r>
            <w:r w:rsidR="00DC32E5" w:rsidRPr="00DC32E5">
              <w:rPr>
                <w:webHidden/>
                <w:sz w:val="24"/>
                <w:szCs w:val="24"/>
              </w:rPr>
              <w:instrText xml:space="preserve"> PAGEREF _Toc52973267 \h </w:instrText>
            </w:r>
            <w:r w:rsidR="00DC32E5" w:rsidRPr="00DC32E5">
              <w:rPr>
                <w:webHidden/>
                <w:sz w:val="24"/>
                <w:szCs w:val="24"/>
              </w:rPr>
            </w:r>
            <w:r w:rsidR="00DC32E5" w:rsidRPr="00DC32E5">
              <w:rPr>
                <w:webHidden/>
                <w:sz w:val="24"/>
                <w:szCs w:val="24"/>
              </w:rPr>
              <w:fldChar w:fldCharType="separate"/>
            </w:r>
            <w:r>
              <w:rPr>
                <w:webHidden/>
                <w:sz w:val="24"/>
                <w:szCs w:val="24"/>
              </w:rPr>
              <w:t>15</w:t>
            </w:r>
            <w:r w:rsidR="00DC32E5" w:rsidRPr="00DC32E5">
              <w:rPr>
                <w:webHidden/>
                <w:sz w:val="24"/>
                <w:szCs w:val="24"/>
              </w:rPr>
              <w:fldChar w:fldCharType="end"/>
            </w:r>
          </w:hyperlink>
        </w:p>
        <w:p w14:paraId="4C3A3CD5" w14:textId="20768B86" w:rsidR="00DC32E5" w:rsidRPr="00DC32E5" w:rsidRDefault="00865F09" w:rsidP="00DC32E5">
          <w:pPr>
            <w:pStyle w:val="Inhopg2"/>
            <w:tabs>
              <w:tab w:val="right" w:leader="dot" w:pos="9062"/>
            </w:tabs>
            <w:spacing w:line="276" w:lineRule="auto"/>
            <w:rPr>
              <w:rFonts w:ascii="Open Sans" w:eastAsiaTheme="minorEastAsia" w:hAnsi="Open Sans" w:cs="Open Sans"/>
              <w:noProof/>
              <w:kern w:val="0"/>
              <w:sz w:val="24"/>
              <w:szCs w:val="24"/>
              <w:lang w:eastAsia="nl-NL"/>
            </w:rPr>
          </w:pPr>
          <w:hyperlink w:anchor="_Toc52973268" w:history="1">
            <w:r w:rsidR="00DC32E5" w:rsidRPr="00DC32E5">
              <w:rPr>
                <w:rStyle w:val="Hyperlink"/>
                <w:rFonts w:ascii="Open Sans" w:eastAsia="Times New Roman" w:hAnsi="Open Sans" w:cs="Open Sans"/>
                <w:noProof/>
                <w:sz w:val="24"/>
                <w:szCs w:val="24"/>
                <w:lang w:eastAsia="nl-NL"/>
              </w:rPr>
              <w:t>Route Policy</w:t>
            </w:r>
            <w:r w:rsidR="00DC32E5" w:rsidRPr="00DC32E5">
              <w:rPr>
                <w:rFonts w:ascii="Open Sans" w:hAnsi="Open Sans" w:cs="Open Sans"/>
                <w:noProof/>
                <w:webHidden/>
                <w:sz w:val="24"/>
                <w:szCs w:val="24"/>
              </w:rPr>
              <w:tab/>
            </w:r>
            <w:r w:rsidR="00DC32E5" w:rsidRPr="00DC32E5">
              <w:rPr>
                <w:rFonts w:ascii="Open Sans" w:hAnsi="Open Sans" w:cs="Open Sans"/>
                <w:noProof/>
                <w:webHidden/>
                <w:sz w:val="24"/>
                <w:szCs w:val="24"/>
              </w:rPr>
              <w:fldChar w:fldCharType="begin"/>
            </w:r>
            <w:r w:rsidR="00DC32E5" w:rsidRPr="00DC32E5">
              <w:rPr>
                <w:rFonts w:ascii="Open Sans" w:hAnsi="Open Sans" w:cs="Open Sans"/>
                <w:noProof/>
                <w:webHidden/>
                <w:sz w:val="24"/>
                <w:szCs w:val="24"/>
              </w:rPr>
              <w:instrText xml:space="preserve"> PAGEREF _Toc52973268 \h </w:instrText>
            </w:r>
            <w:r w:rsidR="00DC32E5" w:rsidRPr="00DC32E5">
              <w:rPr>
                <w:rFonts w:ascii="Open Sans" w:hAnsi="Open Sans" w:cs="Open Sans"/>
                <w:noProof/>
                <w:webHidden/>
                <w:sz w:val="24"/>
                <w:szCs w:val="24"/>
              </w:rPr>
            </w:r>
            <w:r w:rsidR="00DC32E5" w:rsidRPr="00DC32E5">
              <w:rPr>
                <w:rFonts w:ascii="Open Sans" w:hAnsi="Open Sans" w:cs="Open Sans"/>
                <w:noProof/>
                <w:webHidden/>
                <w:sz w:val="24"/>
                <w:szCs w:val="24"/>
              </w:rPr>
              <w:fldChar w:fldCharType="separate"/>
            </w:r>
            <w:r>
              <w:rPr>
                <w:rFonts w:ascii="Open Sans" w:hAnsi="Open Sans" w:cs="Open Sans"/>
                <w:noProof/>
                <w:webHidden/>
                <w:sz w:val="24"/>
                <w:szCs w:val="24"/>
              </w:rPr>
              <w:t>15</w:t>
            </w:r>
            <w:r w:rsidR="00DC32E5" w:rsidRPr="00DC32E5">
              <w:rPr>
                <w:rFonts w:ascii="Open Sans" w:hAnsi="Open Sans" w:cs="Open Sans"/>
                <w:noProof/>
                <w:webHidden/>
                <w:sz w:val="24"/>
                <w:szCs w:val="24"/>
              </w:rPr>
              <w:fldChar w:fldCharType="end"/>
            </w:r>
          </w:hyperlink>
        </w:p>
        <w:p w14:paraId="713C8B98" w14:textId="0F73C09F" w:rsidR="00DC32E5" w:rsidRPr="00DC32E5" w:rsidRDefault="00865F09" w:rsidP="00DC32E5">
          <w:pPr>
            <w:pStyle w:val="Inhopg2"/>
            <w:tabs>
              <w:tab w:val="right" w:leader="dot" w:pos="9062"/>
            </w:tabs>
            <w:spacing w:line="276" w:lineRule="auto"/>
            <w:rPr>
              <w:rFonts w:ascii="Open Sans" w:eastAsiaTheme="minorEastAsia" w:hAnsi="Open Sans" w:cs="Open Sans"/>
              <w:noProof/>
              <w:kern w:val="0"/>
              <w:sz w:val="24"/>
              <w:szCs w:val="24"/>
              <w:lang w:eastAsia="nl-NL"/>
            </w:rPr>
          </w:pPr>
          <w:hyperlink w:anchor="_Toc52973269" w:history="1">
            <w:r w:rsidR="00DC32E5" w:rsidRPr="00DC32E5">
              <w:rPr>
                <w:rStyle w:val="Hyperlink"/>
                <w:rFonts w:ascii="Open Sans" w:eastAsia="Times New Roman" w:hAnsi="Open Sans" w:cs="Open Sans"/>
                <w:noProof/>
                <w:sz w:val="24"/>
                <w:szCs w:val="24"/>
                <w:lang w:eastAsia="nl-NL"/>
              </w:rPr>
              <w:t>VoIP WAN</w:t>
            </w:r>
            <w:r w:rsidR="00DC32E5" w:rsidRPr="00DC32E5">
              <w:rPr>
                <w:rFonts w:ascii="Open Sans" w:hAnsi="Open Sans" w:cs="Open Sans"/>
                <w:noProof/>
                <w:webHidden/>
                <w:sz w:val="24"/>
                <w:szCs w:val="24"/>
              </w:rPr>
              <w:tab/>
            </w:r>
            <w:r w:rsidR="00DC32E5" w:rsidRPr="00DC32E5">
              <w:rPr>
                <w:rFonts w:ascii="Open Sans" w:hAnsi="Open Sans" w:cs="Open Sans"/>
                <w:noProof/>
                <w:webHidden/>
                <w:sz w:val="24"/>
                <w:szCs w:val="24"/>
              </w:rPr>
              <w:fldChar w:fldCharType="begin"/>
            </w:r>
            <w:r w:rsidR="00DC32E5" w:rsidRPr="00DC32E5">
              <w:rPr>
                <w:rFonts w:ascii="Open Sans" w:hAnsi="Open Sans" w:cs="Open Sans"/>
                <w:noProof/>
                <w:webHidden/>
                <w:sz w:val="24"/>
                <w:szCs w:val="24"/>
              </w:rPr>
              <w:instrText xml:space="preserve"> PAGEREF _Toc52973269 \h </w:instrText>
            </w:r>
            <w:r w:rsidR="00DC32E5" w:rsidRPr="00DC32E5">
              <w:rPr>
                <w:rFonts w:ascii="Open Sans" w:hAnsi="Open Sans" w:cs="Open Sans"/>
                <w:noProof/>
                <w:webHidden/>
                <w:sz w:val="24"/>
                <w:szCs w:val="24"/>
              </w:rPr>
            </w:r>
            <w:r w:rsidR="00DC32E5" w:rsidRPr="00DC32E5">
              <w:rPr>
                <w:rFonts w:ascii="Open Sans" w:hAnsi="Open Sans" w:cs="Open Sans"/>
                <w:noProof/>
                <w:webHidden/>
                <w:sz w:val="24"/>
                <w:szCs w:val="24"/>
              </w:rPr>
              <w:fldChar w:fldCharType="separate"/>
            </w:r>
            <w:r>
              <w:rPr>
                <w:rFonts w:ascii="Open Sans" w:hAnsi="Open Sans" w:cs="Open Sans"/>
                <w:noProof/>
                <w:webHidden/>
                <w:sz w:val="24"/>
                <w:szCs w:val="24"/>
              </w:rPr>
              <w:t>15</w:t>
            </w:r>
            <w:r w:rsidR="00DC32E5" w:rsidRPr="00DC32E5">
              <w:rPr>
                <w:rFonts w:ascii="Open Sans" w:hAnsi="Open Sans" w:cs="Open Sans"/>
                <w:noProof/>
                <w:webHidden/>
                <w:sz w:val="24"/>
                <w:szCs w:val="24"/>
              </w:rPr>
              <w:fldChar w:fldCharType="end"/>
            </w:r>
          </w:hyperlink>
        </w:p>
        <w:p w14:paraId="77662A02" w14:textId="3AC44CB7" w:rsidR="000E24EE" w:rsidRDefault="000E24EE" w:rsidP="00DC32E5">
          <w:pPr>
            <w:spacing w:line="276" w:lineRule="auto"/>
          </w:pPr>
          <w:r w:rsidRPr="00DC32E5">
            <w:rPr>
              <w:rFonts w:ascii="Open Sans" w:hAnsi="Open Sans" w:cs="Open Sans"/>
              <w:b/>
              <w:bCs/>
              <w:sz w:val="24"/>
              <w:szCs w:val="24"/>
            </w:rPr>
            <w:fldChar w:fldCharType="end"/>
          </w:r>
        </w:p>
      </w:sdtContent>
    </w:sdt>
    <w:p w14:paraId="10679A5A" w14:textId="77777777" w:rsidR="000E24EE" w:rsidRDefault="000E24EE">
      <w:pPr>
        <w:widowControl/>
        <w:spacing w:after="160" w:line="259" w:lineRule="auto"/>
        <w:rPr>
          <w:rFonts w:ascii="Open Sans" w:hAnsi="Open Sans" w:cs="Open Sans"/>
          <w:b/>
          <w:bCs/>
          <w:sz w:val="24"/>
          <w:szCs w:val="24"/>
        </w:rPr>
      </w:pPr>
      <w:r>
        <w:rPr>
          <w:rFonts w:ascii="Open Sans" w:hAnsi="Open Sans" w:cs="Open Sans"/>
          <w:b/>
          <w:bCs/>
          <w:sz w:val="24"/>
          <w:szCs w:val="24"/>
        </w:rPr>
        <w:br w:type="page"/>
      </w:r>
    </w:p>
    <w:p w14:paraId="044FEB9F" w14:textId="4FF98ED4" w:rsidR="00B83A4D" w:rsidRDefault="00C5197D" w:rsidP="00D5038E">
      <w:pPr>
        <w:pStyle w:val="Kop1"/>
      </w:pPr>
      <w:bookmarkStart w:id="0" w:name="_Toc52973258"/>
      <w:r>
        <w:lastRenderedPageBreak/>
        <w:t>SD-WAN</w:t>
      </w:r>
      <w:r w:rsidR="005B501F">
        <w:t xml:space="preserve"> introductie</w:t>
      </w:r>
      <w:bookmarkEnd w:id="0"/>
    </w:p>
    <w:p w14:paraId="33E9354E" w14:textId="14AEC675" w:rsidR="00932382" w:rsidRDefault="00932382" w:rsidP="00932382"/>
    <w:p w14:paraId="1000372C" w14:textId="60ACA7A4" w:rsidR="00932382" w:rsidRDefault="00932382" w:rsidP="00932382">
      <w:pPr>
        <w:spacing w:line="276" w:lineRule="auto"/>
        <w:jc w:val="both"/>
        <w:rPr>
          <w:rFonts w:ascii="Open Sans" w:hAnsi="Open Sans" w:cs="Open Sans"/>
          <w:sz w:val="22"/>
          <w:szCs w:val="22"/>
        </w:rPr>
      </w:pPr>
      <w:r w:rsidRPr="00932382">
        <w:rPr>
          <w:rFonts w:ascii="Open Sans" w:hAnsi="Open Sans" w:cs="Open Sans"/>
          <w:sz w:val="22"/>
          <w:szCs w:val="22"/>
        </w:rPr>
        <w:t>SD-WAN biedt een meer flexibele en eenvoudige oplossing om verschillende filialen in complexe situaties te beheren en kan de netwerken versterken met integratie en unificatie. SD-WAN is daarom geschikt voor het centraal beheren en onderhouden van verschillende verbindingen over het hele netwerk</w:t>
      </w:r>
      <w:r w:rsidR="00631B5B">
        <w:rPr>
          <w:rFonts w:ascii="Open Sans" w:hAnsi="Open Sans" w:cs="Open Sans"/>
          <w:sz w:val="22"/>
          <w:szCs w:val="22"/>
        </w:rPr>
        <w:t>,</w:t>
      </w:r>
      <w:r w:rsidRPr="00932382">
        <w:rPr>
          <w:rFonts w:ascii="Open Sans" w:hAnsi="Open Sans" w:cs="Open Sans"/>
          <w:sz w:val="22"/>
          <w:szCs w:val="22"/>
        </w:rPr>
        <w:t xml:space="preserve"> </w:t>
      </w:r>
      <w:r w:rsidR="00631B5B">
        <w:rPr>
          <w:rFonts w:ascii="Open Sans" w:hAnsi="Open Sans" w:cs="Open Sans"/>
          <w:sz w:val="22"/>
          <w:szCs w:val="22"/>
        </w:rPr>
        <w:t>e</w:t>
      </w:r>
      <w:r w:rsidRPr="00932382">
        <w:rPr>
          <w:rFonts w:ascii="Open Sans" w:hAnsi="Open Sans" w:cs="Open Sans"/>
          <w:sz w:val="22"/>
          <w:szCs w:val="22"/>
        </w:rPr>
        <w:t>ffectief verbeteren van het gebruik en meer opties bieden bij het bouwen van infrastructuren. Naast het optimaliseren van de verkeersoverdracht vanuit verschillende applicaties, helpt het om het netwerkbeheer te vereenvoudigen en volledig inzichtelijk te maken door de services te monitoren.</w:t>
      </w:r>
    </w:p>
    <w:p w14:paraId="28BAFC77" w14:textId="287429FD" w:rsidR="00585A13" w:rsidRDefault="00585A13" w:rsidP="00932382">
      <w:pPr>
        <w:spacing w:line="276" w:lineRule="auto"/>
        <w:jc w:val="both"/>
        <w:rPr>
          <w:rFonts w:ascii="Open Sans" w:hAnsi="Open Sans" w:cs="Open Sans"/>
          <w:sz w:val="22"/>
          <w:szCs w:val="22"/>
        </w:rPr>
      </w:pPr>
    </w:p>
    <w:p w14:paraId="0B7B90B3" w14:textId="41840FD9" w:rsidR="00585A13" w:rsidRDefault="00514F8C" w:rsidP="00932382">
      <w:pPr>
        <w:spacing w:line="276" w:lineRule="auto"/>
        <w:jc w:val="both"/>
        <w:rPr>
          <w:rFonts w:ascii="Open Sans" w:hAnsi="Open Sans" w:cs="Open Sans"/>
          <w:sz w:val="22"/>
          <w:szCs w:val="22"/>
        </w:rPr>
      </w:pPr>
      <w:r>
        <w:rPr>
          <w:rFonts w:ascii="Open Sans" w:hAnsi="Open Sans" w:cs="Open Sans"/>
          <w:sz w:val="22"/>
          <w:szCs w:val="22"/>
        </w:rPr>
        <w:t xml:space="preserve">SD-WAN is een feature in VigorACS 3 welke momenteel samenwerkt met de volgende </w:t>
      </w:r>
      <w:r w:rsidR="00566AA2">
        <w:rPr>
          <w:rFonts w:ascii="Open Sans" w:hAnsi="Open Sans" w:cs="Open Sans"/>
          <w:sz w:val="22"/>
          <w:szCs w:val="22"/>
        </w:rPr>
        <w:t>DrayTek modem/routers:</w:t>
      </w:r>
    </w:p>
    <w:p w14:paraId="191095DF" w14:textId="72441A3D" w:rsidR="00F3354A" w:rsidRDefault="00E822AC" w:rsidP="00932382">
      <w:pPr>
        <w:spacing w:line="276" w:lineRule="auto"/>
        <w:jc w:val="both"/>
        <w:rPr>
          <w:rFonts w:ascii="Open Sans" w:hAnsi="Open Sans" w:cs="Open Sans"/>
          <w:sz w:val="22"/>
          <w:szCs w:val="22"/>
        </w:rPr>
      </w:pPr>
      <w:r>
        <w:rPr>
          <w:noProof/>
        </w:rPr>
        <w:drawing>
          <wp:anchor distT="0" distB="0" distL="114300" distR="114300" simplePos="0" relativeHeight="251661312" behindDoc="0" locked="0" layoutInCell="1" allowOverlap="1" wp14:anchorId="3F91095D" wp14:editId="39AF81A5">
            <wp:simplePos x="0" y="0"/>
            <wp:positionH relativeFrom="margin">
              <wp:align>center</wp:align>
            </wp:positionH>
            <wp:positionV relativeFrom="paragraph">
              <wp:posOffset>255905</wp:posOffset>
            </wp:positionV>
            <wp:extent cx="6996430" cy="2914408"/>
            <wp:effectExtent l="0" t="0" r="0" b="635"/>
            <wp:wrapThrough wrapText="bothSides">
              <wp:wrapPolygon edited="0">
                <wp:start x="0" y="0"/>
                <wp:lineTo x="0" y="21463"/>
                <wp:lineTo x="21526" y="21463"/>
                <wp:lineTo x="21526"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996430" cy="2914408"/>
                    </a:xfrm>
                    <a:prstGeom prst="rect">
                      <a:avLst/>
                    </a:prstGeom>
                  </pic:spPr>
                </pic:pic>
              </a:graphicData>
            </a:graphic>
            <wp14:sizeRelH relativeFrom="page">
              <wp14:pctWidth>0</wp14:pctWidth>
            </wp14:sizeRelH>
            <wp14:sizeRelV relativeFrom="page">
              <wp14:pctHeight>0</wp14:pctHeight>
            </wp14:sizeRelV>
          </wp:anchor>
        </w:drawing>
      </w:r>
    </w:p>
    <w:p w14:paraId="072284B7" w14:textId="126971EC" w:rsidR="00514F8C" w:rsidRDefault="00514F8C" w:rsidP="00932382">
      <w:pPr>
        <w:spacing w:line="276" w:lineRule="auto"/>
        <w:jc w:val="both"/>
        <w:rPr>
          <w:rFonts w:ascii="Open Sans" w:hAnsi="Open Sans" w:cs="Open Sans"/>
          <w:sz w:val="22"/>
          <w:szCs w:val="22"/>
        </w:rPr>
      </w:pPr>
    </w:p>
    <w:p w14:paraId="00062302" w14:textId="6F5CD9C1" w:rsidR="00514F8C" w:rsidRDefault="00514F8C" w:rsidP="00932382">
      <w:pPr>
        <w:spacing w:line="276" w:lineRule="auto"/>
        <w:jc w:val="both"/>
        <w:rPr>
          <w:rFonts w:ascii="Open Sans" w:hAnsi="Open Sans" w:cs="Open Sans"/>
          <w:sz w:val="22"/>
          <w:szCs w:val="22"/>
        </w:rPr>
      </w:pPr>
      <w:r>
        <w:rPr>
          <w:rFonts w:ascii="Open Sans" w:hAnsi="Open Sans" w:cs="Open Sans"/>
          <w:sz w:val="22"/>
          <w:szCs w:val="22"/>
        </w:rPr>
        <w:t xml:space="preserve">We zullen in deze handleiding uitleggen welke configuratie stappen u </w:t>
      </w:r>
      <w:r w:rsidR="00566AA2">
        <w:rPr>
          <w:rFonts w:ascii="Open Sans" w:hAnsi="Open Sans" w:cs="Open Sans"/>
          <w:sz w:val="22"/>
          <w:szCs w:val="22"/>
        </w:rPr>
        <w:t>moet uitvoeren om gebruik te kunnen maken van SD-WAN.</w:t>
      </w:r>
    </w:p>
    <w:p w14:paraId="20C264BC" w14:textId="77777777" w:rsidR="00566AA2" w:rsidRPr="00932382" w:rsidRDefault="00566AA2" w:rsidP="00932382">
      <w:pPr>
        <w:spacing w:line="276" w:lineRule="auto"/>
        <w:jc w:val="both"/>
        <w:rPr>
          <w:rFonts w:ascii="Open Sans" w:hAnsi="Open Sans" w:cs="Open Sans"/>
          <w:sz w:val="22"/>
          <w:szCs w:val="22"/>
        </w:rPr>
      </w:pPr>
    </w:p>
    <w:p w14:paraId="3A435637" w14:textId="77777777" w:rsidR="00D5038E" w:rsidRPr="00D5038E" w:rsidRDefault="00D5038E" w:rsidP="00D5038E"/>
    <w:p w14:paraId="203247A3" w14:textId="77777777" w:rsidR="00585A13" w:rsidRDefault="00585A13">
      <w:pPr>
        <w:widowControl/>
        <w:spacing w:after="160" w:line="259" w:lineRule="auto"/>
        <w:rPr>
          <w:rFonts w:ascii="Open Sans" w:eastAsia="Times New Roman" w:hAnsi="Open Sans" w:cstheme="majorBidi"/>
          <w:b/>
          <w:sz w:val="24"/>
          <w:szCs w:val="32"/>
          <w:lang w:eastAsia="nl-NL"/>
        </w:rPr>
      </w:pPr>
      <w:r>
        <w:rPr>
          <w:rFonts w:eastAsia="Times New Roman"/>
          <w:lang w:eastAsia="nl-NL"/>
        </w:rPr>
        <w:br w:type="page"/>
      </w:r>
    </w:p>
    <w:p w14:paraId="21C2EB3E" w14:textId="27148816" w:rsidR="00795392" w:rsidRPr="00795392" w:rsidRDefault="00D5038E" w:rsidP="00D5038E">
      <w:pPr>
        <w:pStyle w:val="Kop1"/>
        <w:rPr>
          <w:rFonts w:eastAsia="Times New Roman"/>
          <w:lang w:eastAsia="nl-NL"/>
        </w:rPr>
      </w:pPr>
      <w:bookmarkStart w:id="1" w:name="_Toc52973259"/>
      <w:r>
        <w:rPr>
          <w:rFonts w:eastAsia="Times New Roman"/>
          <w:lang w:eastAsia="nl-NL"/>
        </w:rPr>
        <w:lastRenderedPageBreak/>
        <w:t xml:space="preserve">SD-WAN </w:t>
      </w:r>
      <w:r w:rsidR="00514F8C">
        <w:rPr>
          <w:rFonts w:eastAsia="Times New Roman"/>
          <w:lang w:eastAsia="nl-NL"/>
        </w:rPr>
        <w:t>inschakelen</w:t>
      </w:r>
      <w:bookmarkEnd w:id="1"/>
      <w:r w:rsidR="000C7AFD">
        <w:rPr>
          <w:rFonts w:eastAsia="Times New Roman"/>
          <w:lang w:eastAsia="nl-NL"/>
        </w:rPr>
        <w:br/>
      </w:r>
    </w:p>
    <w:p w14:paraId="51AE9076" w14:textId="7F6163DF" w:rsidR="00D5038E" w:rsidRDefault="00D5038E" w:rsidP="00525F35">
      <w:pPr>
        <w:widowControl/>
        <w:spacing w:after="160" w:line="259" w:lineRule="auto"/>
        <w:jc w:val="both"/>
        <w:rPr>
          <w:rFonts w:ascii="Open Sans" w:eastAsia="Times New Roman" w:hAnsi="Open Sans" w:cs="Open Sans"/>
          <w:color w:val="333333"/>
          <w:spacing w:val="5"/>
          <w:kern w:val="0"/>
          <w:sz w:val="22"/>
          <w:szCs w:val="22"/>
          <w:lang w:eastAsia="nl-NL"/>
        </w:rPr>
      </w:pPr>
      <w:r>
        <w:rPr>
          <w:rFonts w:ascii="Open Sans" w:eastAsia="Times New Roman" w:hAnsi="Open Sans" w:cs="Open Sans"/>
          <w:noProof/>
          <w:color w:val="333333"/>
          <w:spacing w:val="5"/>
          <w:kern w:val="0"/>
          <w:sz w:val="22"/>
          <w:szCs w:val="22"/>
          <w:lang w:eastAsia="nl-NL"/>
        </w:rPr>
        <w:drawing>
          <wp:anchor distT="0" distB="0" distL="114300" distR="114300" simplePos="0" relativeHeight="251659264" behindDoc="1" locked="0" layoutInCell="1" allowOverlap="1" wp14:anchorId="1E7332C3" wp14:editId="175B9219">
            <wp:simplePos x="0" y="0"/>
            <wp:positionH relativeFrom="column">
              <wp:posOffset>3321685</wp:posOffset>
            </wp:positionH>
            <wp:positionV relativeFrom="paragraph">
              <wp:posOffset>265801</wp:posOffset>
            </wp:positionV>
            <wp:extent cx="514350" cy="448310"/>
            <wp:effectExtent l="0" t="0" r="0" b="889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38E">
        <w:rPr>
          <w:rFonts w:ascii="Open Sans" w:eastAsia="Times New Roman" w:hAnsi="Open Sans" w:cs="Open Sans"/>
          <w:color w:val="333333"/>
          <w:spacing w:val="5"/>
          <w:kern w:val="0"/>
          <w:sz w:val="22"/>
          <w:szCs w:val="22"/>
          <w:lang w:eastAsia="nl-NL"/>
        </w:rPr>
        <w:t>Om gebruik te kunnen maken van SD-WAN in VigorACS</w:t>
      </w:r>
      <w:r w:rsidR="00664E6A">
        <w:rPr>
          <w:rFonts w:ascii="Open Sans" w:eastAsia="Times New Roman" w:hAnsi="Open Sans" w:cs="Open Sans"/>
          <w:color w:val="333333"/>
          <w:spacing w:val="5"/>
          <w:kern w:val="0"/>
          <w:sz w:val="22"/>
          <w:szCs w:val="22"/>
          <w:lang w:eastAsia="nl-NL"/>
        </w:rPr>
        <w:t xml:space="preserve"> 3</w:t>
      </w:r>
      <w:r w:rsidRPr="00D5038E">
        <w:rPr>
          <w:rFonts w:ascii="Open Sans" w:eastAsia="Times New Roman" w:hAnsi="Open Sans" w:cs="Open Sans"/>
          <w:color w:val="333333"/>
          <w:spacing w:val="5"/>
          <w:kern w:val="0"/>
          <w:sz w:val="22"/>
          <w:szCs w:val="22"/>
          <w:lang w:eastAsia="nl-NL"/>
        </w:rPr>
        <w:t xml:space="preserve"> dient u een netwerk aan te maken waarvoor u SD-WAN gaat activeren.</w:t>
      </w:r>
      <w:r>
        <w:rPr>
          <w:rFonts w:ascii="Open Sans" w:eastAsia="Times New Roman" w:hAnsi="Open Sans" w:cs="Open Sans"/>
          <w:color w:val="333333"/>
          <w:spacing w:val="5"/>
          <w:kern w:val="0"/>
          <w:sz w:val="22"/>
          <w:szCs w:val="22"/>
          <w:lang w:eastAsia="nl-NL"/>
        </w:rPr>
        <w:t xml:space="preserve"> Een netwerk aanmaken of wijzigen kan in het Netwerk Beheer/Network Management menu. </w:t>
      </w:r>
    </w:p>
    <w:p w14:paraId="2007F685" w14:textId="77777777" w:rsidR="00D5038E" w:rsidRDefault="00D5038E">
      <w:pPr>
        <w:widowControl/>
        <w:spacing w:after="160" w:line="259" w:lineRule="auto"/>
        <w:rPr>
          <w:rFonts w:ascii="Open Sans" w:eastAsia="Times New Roman" w:hAnsi="Open Sans" w:cs="Open Sans"/>
          <w:color w:val="333333"/>
          <w:spacing w:val="5"/>
          <w:kern w:val="0"/>
          <w:sz w:val="22"/>
          <w:szCs w:val="22"/>
          <w:lang w:eastAsia="nl-NL"/>
        </w:rPr>
      </w:pPr>
      <w:r>
        <w:rPr>
          <w:rFonts w:ascii="Open Sans" w:eastAsia="Times New Roman" w:hAnsi="Open Sans" w:cs="Open Sans"/>
          <w:noProof/>
          <w:color w:val="333333"/>
          <w:spacing w:val="5"/>
          <w:kern w:val="0"/>
          <w:sz w:val="22"/>
          <w:szCs w:val="22"/>
          <w:lang w:eastAsia="nl-NL"/>
        </w:rPr>
        <w:drawing>
          <wp:inline distT="0" distB="0" distL="0" distR="0" wp14:anchorId="63EA39EF" wp14:editId="4A42B180">
            <wp:extent cx="5753735" cy="2527300"/>
            <wp:effectExtent l="19050" t="19050" r="18415" b="2540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735" cy="2527300"/>
                    </a:xfrm>
                    <a:prstGeom prst="rect">
                      <a:avLst/>
                    </a:prstGeom>
                    <a:noFill/>
                    <a:ln>
                      <a:solidFill>
                        <a:schemeClr val="accent1"/>
                      </a:solidFill>
                    </a:ln>
                  </pic:spPr>
                </pic:pic>
              </a:graphicData>
            </a:graphic>
          </wp:inline>
        </w:drawing>
      </w:r>
    </w:p>
    <w:p w14:paraId="6C890C9A" w14:textId="5FBC9BA7" w:rsidR="00D5038E" w:rsidRPr="00D5038E" w:rsidRDefault="00D5038E" w:rsidP="00D5038E">
      <w:pPr>
        <w:widowControl/>
        <w:spacing w:after="160" w:line="259" w:lineRule="auto"/>
        <w:rPr>
          <w:rFonts w:ascii="Open Sans" w:eastAsia="Times New Roman" w:hAnsi="Open Sans" w:cs="Open Sans"/>
          <w:color w:val="333333"/>
          <w:spacing w:val="5"/>
          <w:kern w:val="0"/>
          <w:sz w:val="22"/>
          <w:szCs w:val="22"/>
          <w:lang w:eastAsia="nl-NL"/>
        </w:rPr>
      </w:pPr>
      <w:r>
        <w:rPr>
          <w:rFonts w:ascii="Open Sans" w:eastAsia="Times New Roman" w:hAnsi="Open Sans" w:cs="Open Sans"/>
          <w:color w:val="333333"/>
          <w:spacing w:val="5"/>
          <w:kern w:val="0"/>
          <w:sz w:val="22"/>
          <w:szCs w:val="22"/>
          <w:lang w:eastAsia="nl-NL"/>
        </w:rPr>
        <w:t xml:space="preserve">Onder Advanced Settings kunt u SD-WAN inschakelen. Vervolgens kunt u </w:t>
      </w:r>
      <w:r w:rsidR="00664E6A">
        <w:rPr>
          <w:rFonts w:ascii="Open Sans" w:eastAsia="Times New Roman" w:hAnsi="Open Sans" w:cs="Open Sans"/>
          <w:color w:val="333333"/>
          <w:spacing w:val="5"/>
          <w:kern w:val="0"/>
          <w:sz w:val="22"/>
          <w:szCs w:val="22"/>
          <w:lang w:eastAsia="nl-NL"/>
        </w:rPr>
        <w:t xml:space="preserve">2 profielen inrichten met de beschikbare data </w:t>
      </w:r>
      <w:r w:rsidR="00A07067">
        <w:rPr>
          <w:rFonts w:ascii="Open Sans" w:eastAsia="Times New Roman" w:hAnsi="Open Sans" w:cs="Open Sans"/>
          <w:color w:val="333333"/>
          <w:spacing w:val="5"/>
          <w:kern w:val="0"/>
          <w:sz w:val="22"/>
          <w:szCs w:val="22"/>
          <w:lang w:eastAsia="nl-NL"/>
        </w:rPr>
        <w:t>categorieën</w:t>
      </w:r>
      <w:r w:rsidR="00664E6A">
        <w:rPr>
          <w:rFonts w:ascii="Open Sans" w:eastAsia="Times New Roman" w:hAnsi="Open Sans" w:cs="Open Sans"/>
          <w:color w:val="333333"/>
          <w:spacing w:val="5"/>
          <w:kern w:val="0"/>
          <w:sz w:val="22"/>
          <w:szCs w:val="22"/>
          <w:lang w:eastAsia="nl-NL"/>
        </w:rPr>
        <w:t xml:space="preserve">. Per profiel dient u een report interval op te geven, </w:t>
      </w:r>
      <w:r w:rsidR="00F2363A">
        <w:rPr>
          <w:rFonts w:ascii="Open Sans" w:eastAsia="Times New Roman" w:hAnsi="Open Sans" w:cs="Open Sans"/>
          <w:color w:val="333333"/>
          <w:spacing w:val="5"/>
          <w:kern w:val="0"/>
          <w:sz w:val="22"/>
          <w:szCs w:val="22"/>
          <w:lang w:eastAsia="nl-NL"/>
        </w:rPr>
        <w:t xml:space="preserve">deze moet minimaal 120 seconden zijn. </w:t>
      </w:r>
      <w:r w:rsidR="00664E6A">
        <w:rPr>
          <w:rFonts w:ascii="Open Sans" w:eastAsia="Times New Roman" w:hAnsi="Open Sans" w:cs="Open Sans"/>
          <w:color w:val="333333"/>
          <w:spacing w:val="5"/>
          <w:kern w:val="0"/>
          <w:sz w:val="22"/>
          <w:szCs w:val="22"/>
          <w:lang w:eastAsia="nl-NL"/>
        </w:rPr>
        <w:t xml:space="preserve"> </w:t>
      </w:r>
    </w:p>
    <w:p w14:paraId="15CD6F62" w14:textId="328EEF78" w:rsidR="00D5038E" w:rsidRPr="00D5038E" w:rsidRDefault="00D5038E">
      <w:pPr>
        <w:widowControl/>
        <w:spacing w:after="160" w:line="259" w:lineRule="auto"/>
        <w:rPr>
          <w:rFonts w:ascii="Open Sans" w:eastAsia="Times New Roman" w:hAnsi="Open Sans" w:cs="Open Sans"/>
          <w:color w:val="333333"/>
          <w:spacing w:val="5"/>
          <w:kern w:val="0"/>
          <w:sz w:val="22"/>
          <w:szCs w:val="22"/>
          <w:lang w:eastAsia="nl-NL"/>
        </w:rPr>
      </w:pPr>
      <w:r>
        <w:rPr>
          <w:rFonts w:ascii="Open Sans" w:eastAsia="Times New Roman" w:hAnsi="Open Sans" w:cs="Open Sans"/>
          <w:noProof/>
          <w:color w:val="333333"/>
          <w:spacing w:val="5"/>
          <w:kern w:val="0"/>
          <w:sz w:val="22"/>
          <w:szCs w:val="22"/>
          <w:lang w:eastAsia="nl-NL"/>
        </w:rPr>
        <w:drawing>
          <wp:inline distT="0" distB="0" distL="0" distR="0" wp14:anchorId="33490A6C" wp14:editId="11902807">
            <wp:extent cx="5760720" cy="1491615"/>
            <wp:effectExtent l="19050" t="19050" r="11430" b="133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491615"/>
                    </a:xfrm>
                    <a:prstGeom prst="rect">
                      <a:avLst/>
                    </a:prstGeom>
                    <a:noFill/>
                    <a:ln>
                      <a:solidFill>
                        <a:schemeClr val="accent1"/>
                      </a:solidFill>
                    </a:ln>
                  </pic:spPr>
                </pic:pic>
              </a:graphicData>
            </a:graphic>
          </wp:inline>
        </w:drawing>
      </w:r>
      <w:r w:rsidRPr="00D5038E">
        <w:rPr>
          <w:rFonts w:ascii="Open Sans" w:eastAsia="Times New Roman" w:hAnsi="Open Sans" w:cs="Open Sans"/>
          <w:color w:val="333333"/>
          <w:spacing w:val="5"/>
          <w:kern w:val="0"/>
          <w:sz w:val="22"/>
          <w:szCs w:val="22"/>
          <w:lang w:eastAsia="nl-NL"/>
        </w:rPr>
        <w:br w:type="page"/>
      </w:r>
    </w:p>
    <w:p w14:paraId="69F03F1C" w14:textId="21E7A897" w:rsidR="00D5038E" w:rsidRDefault="00024BC1" w:rsidP="00024BC1">
      <w:pPr>
        <w:pStyle w:val="Kop1"/>
        <w:rPr>
          <w:rFonts w:eastAsia="Times New Roman"/>
          <w:lang w:eastAsia="nl-NL"/>
        </w:rPr>
      </w:pPr>
      <w:bookmarkStart w:id="2" w:name="_Toc52973260"/>
      <w:r>
        <w:rPr>
          <w:rFonts w:eastAsia="Times New Roman"/>
          <w:lang w:eastAsia="nl-NL"/>
        </w:rPr>
        <w:lastRenderedPageBreak/>
        <w:t>SD</w:t>
      </w:r>
      <w:r w:rsidR="008927E4">
        <w:rPr>
          <w:rFonts w:eastAsia="Times New Roman"/>
          <w:lang w:eastAsia="nl-NL"/>
        </w:rPr>
        <w:t>-</w:t>
      </w:r>
      <w:r>
        <w:rPr>
          <w:rFonts w:eastAsia="Times New Roman"/>
          <w:lang w:eastAsia="nl-NL"/>
        </w:rPr>
        <w:t>WAN monitoring</w:t>
      </w:r>
      <w:bookmarkEnd w:id="2"/>
    </w:p>
    <w:p w14:paraId="4C3AFA3D" w14:textId="77777777" w:rsidR="00126AF3" w:rsidRPr="00126AF3" w:rsidRDefault="00126AF3" w:rsidP="00126AF3">
      <w:pPr>
        <w:rPr>
          <w:lang w:eastAsia="nl-NL"/>
        </w:rPr>
      </w:pPr>
    </w:p>
    <w:p w14:paraId="6688B6F3" w14:textId="1D97290C" w:rsidR="00566AA2" w:rsidRPr="00566AA2" w:rsidRDefault="00566AA2" w:rsidP="008927E4">
      <w:pPr>
        <w:spacing w:line="276" w:lineRule="auto"/>
        <w:jc w:val="both"/>
        <w:rPr>
          <w:rFonts w:ascii="Open Sans" w:hAnsi="Open Sans" w:cs="Open Sans"/>
          <w:sz w:val="22"/>
          <w:szCs w:val="22"/>
          <w:lang w:eastAsia="nl-NL"/>
        </w:rPr>
      </w:pPr>
      <w:r w:rsidRPr="00566AA2">
        <w:rPr>
          <w:rFonts w:ascii="Open Sans" w:hAnsi="Open Sans" w:cs="Open Sans"/>
          <w:sz w:val="22"/>
          <w:szCs w:val="22"/>
          <w:lang w:eastAsia="nl-NL"/>
        </w:rPr>
        <w:t>Het is mogelijk om SD-WAN monitoring uit te voeren op het netwerk waar u SD-WAN hebt ingeschakeld of per CPE welke SD-WAN ondersteunt.</w:t>
      </w:r>
    </w:p>
    <w:p w14:paraId="4B0E6057" w14:textId="77777777" w:rsidR="00566AA2" w:rsidRPr="00566AA2" w:rsidRDefault="00566AA2" w:rsidP="008927E4">
      <w:pPr>
        <w:spacing w:line="276" w:lineRule="auto"/>
        <w:jc w:val="both"/>
        <w:rPr>
          <w:lang w:eastAsia="nl-NL"/>
        </w:rPr>
      </w:pPr>
    </w:p>
    <w:p w14:paraId="30A682AF" w14:textId="7C79A4E5" w:rsidR="00024BC1" w:rsidRDefault="00024BC1" w:rsidP="008927E4">
      <w:pPr>
        <w:pStyle w:val="Kop2"/>
        <w:spacing w:line="276" w:lineRule="auto"/>
        <w:jc w:val="both"/>
        <w:rPr>
          <w:rFonts w:eastAsia="Times New Roman"/>
          <w:lang w:eastAsia="nl-NL"/>
        </w:rPr>
      </w:pPr>
      <w:bookmarkStart w:id="3" w:name="_Toc52973261"/>
      <w:r>
        <w:rPr>
          <w:rFonts w:eastAsia="Times New Roman"/>
          <w:lang w:eastAsia="nl-NL"/>
        </w:rPr>
        <w:t>WAN</w:t>
      </w:r>
      <w:bookmarkEnd w:id="3"/>
    </w:p>
    <w:p w14:paraId="61B7D907" w14:textId="77777777" w:rsidR="000824BB" w:rsidRPr="000824BB" w:rsidRDefault="000824BB" w:rsidP="000824BB">
      <w:pPr>
        <w:rPr>
          <w:lang w:eastAsia="nl-NL"/>
        </w:rPr>
      </w:pPr>
    </w:p>
    <w:p w14:paraId="07B8872A" w14:textId="062028EA" w:rsidR="00585A13" w:rsidRPr="00585A13" w:rsidRDefault="00585A13" w:rsidP="008927E4">
      <w:pPr>
        <w:widowControl/>
        <w:shd w:val="clear" w:color="auto" w:fill="FFFFFF"/>
        <w:spacing w:after="240" w:line="276" w:lineRule="auto"/>
        <w:jc w:val="both"/>
        <w:rPr>
          <w:rFonts w:ascii="Open Sans" w:eastAsia="Times New Roman" w:hAnsi="Open Sans" w:cs="Open Sans"/>
          <w:spacing w:val="5"/>
          <w:kern w:val="0"/>
          <w:sz w:val="22"/>
          <w:szCs w:val="22"/>
          <w:lang w:eastAsia="nl-NL"/>
        </w:rPr>
      </w:pPr>
      <w:r w:rsidRPr="00585A13">
        <w:rPr>
          <w:rFonts w:ascii="Open Sans" w:hAnsi="Open Sans" w:cs="Open Sans"/>
          <w:sz w:val="22"/>
          <w:szCs w:val="22"/>
          <w:lang w:eastAsia="nl-NL"/>
        </w:rPr>
        <w:t>Middels S</w:t>
      </w:r>
      <w:r>
        <w:rPr>
          <w:rFonts w:ascii="Open Sans" w:hAnsi="Open Sans" w:cs="Open Sans"/>
          <w:sz w:val="22"/>
          <w:szCs w:val="22"/>
          <w:lang w:eastAsia="nl-NL"/>
        </w:rPr>
        <w:t>D</w:t>
      </w:r>
      <w:r w:rsidRPr="00585A13">
        <w:rPr>
          <w:rFonts w:ascii="Open Sans" w:hAnsi="Open Sans" w:cs="Open Sans"/>
          <w:sz w:val="22"/>
          <w:szCs w:val="22"/>
          <w:lang w:eastAsia="nl-NL"/>
        </w:rPr>
        <w:t xml:space="preserve">-WAN monitoring kunt u per CPE belangrijke informatie uitlezen zoals dataverbruik, pakketverlies en online tijd. </w:t>
      </w:r>
      <w:r>
        <w:rPr>
          <w:rFonts w:ascii="Open Sans" w:hAnsi="Open Sans" w:cs="Open Sans"/>
          <w:sz w:val="22"/>
          <w:szCs w:val="22"/>
          <w:lang w:eastAsia="nl-NL"/>
        </w:rPr>
        <w:t>Op basis van deze gegevens wordt een MOS score bepaald per interface.</w:t>
      </w:r>
      <w:r w:rsidRPr="00585A13">
        <w:rPr>
          <w:rFonts w:ascii="Open Sans" w:eastAsia="Times New Roman" w:hAnsi="Open Sans" w:cs="Open Sans"/>
          <w:spacing w:val="5"/>
          <w:kern w:val="0"/>
          <w:sz w:val="22"/>
          <w:szCs w:val="22"/>
          <w:lang w:eastAsia="nl-NL"/>
        </w:rPr>
        <w:t xml:space="preserve"> </w:t>
      </w:r>
      <w:r>
        <w:rPr>
          <w:rFonts w:ascii="Open Sans" w:eastAsia="Times New Roman" w:hAnsi="Open Sans" w:cs="Open Sans"/>
          <w:spacing w:val="5"/>
          <w:kern w:val="0"/>
          <w:sz w:val="22"/>
          <w:szCs w:val="22"/>
          <w:lang w:eastAsia="nl-NL"/>
        </w:rPr>
        <w:t>D</w:t>
      </w:r>
      <w:r w:rsidRPr="00585A13">
        <w:rPr>
          <w:rFonts w:ascii="Open Sans" w:eastAsia="Times New Roman" w:hAnsi="Open Sans" w:cs="Open Sans"/>
          <w:spacing w:val="5"/>
          <w:kern w:val="0"/>
          <w:sz w:val="22"/>
          <w:szCs w:val="22"/>
          <w:lang w:eastAsia="nl-NL"/>
        </w:rPr>
        <w:t xml:space="preserve">eze score (Mean Opinion Score) is een maat om kwaliteit van een verbinding/interface te bepalen. </w:t>
      </w:r>
      <w:r>
        <w:rPr>
          <w:rFonts w:ascii="Open Sans" w:eastAsia="Times New Roman" w:hAnsi="Open Sans" w:cs="Open Sans"/>
          <w:spacing w:val="5"/>
          <w:kern w:val="0"/>
          <w:sz w:val="22"/>
          <w:szCs w:val="22"/>
          <w:lang w:eastAsia="nl-NL"/>
        </w:rPr>
        <w:t>Onderstaande scores bepalen de status van de CPE/interface.</w:t>
      </w:r>
    </w:p>
    <w:p w14:paraId="4D261C2A" w14:textId="77777777" w:rsidR="00585A13" w:rsidRPr="00A07067" w:rsidRDefault="00585A13" w:rsidP="008927E4">
      <w:pPr>
        <w:widowControl/>
        <w:shd w:val="clear" w:color="auto" w:fill="FFFFFF"/>
        <w:spacing w:after="240" w:line="276" w:lineRule="auto"/>
        <w:jc w:val="both"/>
        <w:rPr>
          <w:rFonts w:ascii="Open Sans" w:eastAsia="Times New Roman" w:hAnsi="Open Sans" w:cs="Open Sans"/>
          <w:spacing w:val="5"/>
          <w:kern w:val="0"/>
          <w:sz w:val="22"/>
          <w:szCs w:val="22"/>
          <w:lang w:eastAsia="nl-NL"/>
        </w:rPr>
      </w:pPr>
      <w:r w:rsidRPr="00A07067">
        <w:rPr>
          <w:rFonts w:ascii="Open Sans" w:eastAsia="Times New Roman" w:hAnsi="Open Sans" w:cs="Open Sans"/>
          <w:spacing w:val="5"/>
          <w:kern w:val="0"/>
          <w:sz w:val="22"/>
          <w:szCs w:val="22"/>
          <w:lang w:eastAsia="nl-NL"/>
        </w:rPr>
        <w:t>Very Good</w:t>
      </w:r>
      <w:r w:rsidRPr="00A07067">
        <w:rPr>
          <w:rFonts w:ascii="Open Sans" w:eastAsia="Times New Roman" w:hAnsi="Open Sans" w:cs="Open Sans"/>
          <w:spacing w:val="5"/>
          <w:kern w:val="0"/>
          <w:sz w:val="22"/>
          <w:szCs w:val="22"/>
          <w:lang w:eastAsia="nl-NL"/>
        </w:rPr>
        <w:tab/>
      </w:r>
      <w:r w:rsidRPr="00A07067">
        <w:rPr>
          <w:rFonts w:ascii="Open Sans" w:eastAsia="Times New Roman" w:hAnsi="Open Sans" w:cs="Open Sans"/>
          <w:spacing w:val="5"/>
          <w:kern w:val="0"/>
          <w:sz w:val="22"/>
          <w:szCs w:val="22"/>
          <w:lang w:eastAsia="nl-NL"/>
        </w:rPr>
        <w:tab/>
        <w:t>4.3 – 5.0</w:t>
      </w:r>
    </w:p>
    <w:p w14:paraId="4A136327" w14:textId="77777777" w:rsidR="00585A13" w:rsidRPr="00A07067" w:rsidRDefault="00585A13" w:rsidP="008927E4">
      <w:pPr>
        <w:widowControl/>
        <w:shd w:val="clear" w:color="auto" w:fill="FFFFFF"/>
        <w:spacing w:after="240" w:line="276" w:lineRule="auto"/>
        <w:jc w:val="both"/>
        <w:rPr>
          <w:rFonts w:ascii="Open Sans" w:eastAsia="Times New Roman" w:hAnsi="Open Sans" w:cs="Open Sans"/>
          <w:spacing w:val="5"/>
          <w:kern w:val="0"/>
          <w:sz w:val="22"/>
          <w:szCs w:val="22"/>
          <w:lang w:eastAsia="nl-NL"/>
        </w:rPr>
      </w:pPr>
      <w:r w:rsidRPr="00A07067">
        <w:rPr>
          <w:rFonts w:ascii="Open Sans" w:eastAsia="Times New Roman" w:hAnsi="Open Sans" w:cs="Open Sans"/>
          <w:spacing w:val="5"/>
          <w:kern w:val="0"/>
          <w:sz w:val="22"/>
          <w:szCs w:val="22"/>
          <w:lang w:eastAsia="nl-NL"/>
        </w:rPr>
        <w:t>Good</w:t>
      </w:r>
      <w:r w:rsidRPr="00A07067">
        <w:rPr>
          <w:rFonts w:ascii="Open Sans" w:eastAsia="Times New Roman" w:hAnsi="Open Sans" w:cs="Open Sans"/>
          <w:spacing w:val="5"/>
          <w:kern w:val="0"/>
          <w:sz w:val="22"/>
          <w:szCs w:val="22"/>
          <w:lang w:eastAsia="nl-NL"/>
        </w:rPr>
        <w:tab/>
      </w:r>
      <w:r w:rsidRPr="00A07067">
        <w:rPr>
          <w:rFonts w:ascii="Open Sans" w:eastAsia="Times New Roman" w:hAnsi="Open Sans" w:cs="Open Sans"/>
          <w:spacing w:val="5"/>
          <w:kern w:val="0"/>
          <w:sz w:val="22"/>
          <w:szCs w:val="22"/>
          <w:lang w:eastAsia="nl-NL"/>
        </w:rPr>
        <w:tab/>
      </w:r>
      <w:r w:rsidRPr="00A07067">
        <w:rPr>
          <w:rFonts w:ascii="Open Sans" w:eastAsia="Times New Roman" w:hAnsi="Open Sans" w:cs="Open Sans"/>
          <w:spacing w:val="5"/>
          <w:kern w:val="0"/>
          <w:sz w:val="22"/>
          <w:szCs w:val="22"/>
          <w:lang w:eastAsia="nl-NL"/>
        </w:rPr>
        <w:tab/>
        <w:t>4.0 – 4.3</w:t>
      </w:r>
    </w:p>
    <w:p w14:paraId="64CFBE96" w14:textId="77777777" w:rsidR="00585A13" w:rsidRPr="00A07067" w:rsidRDefault="00585A13" w:rsidP="008927E4">
      <w:pPr>
        <w:widowControl/>
        <w:shd w:val="clear" w:color="auto" w:fill="FFFFFF"/>
        <w:spacing w:after="240" w:line="276" w:lineRule="auto"/>
        <w:jc w:val="both"/>
        <w:rPr>
          <w:rFonts w:ascii="Open Sans" w:eastAsia="Times New Roman" w:hAnsi="Open Sans" w:cs="Open Sans"/>
          <w:spacing w:val="5"/>
          <w:kern w:val="0"/>
          <w:sz w:val="22"/>
          <w:szCs w:val="22"/>
          <w:lang w:eastAsia="nl-NL"/>
        </w:rPr>
      </w:pPr>
      <w:r w:rsidRPr="00A07067">
        <w:rPr>
          <w:rFonts w:ascii="Open Sans" w:eastAsia="Times New Roman" w:hAnsi="Open Sans" w:cs="Open Sans"/>
          <w:spacing w:val="5"/>
          <w:kern w:val="0"/>
          <w:sz w:val="22"/>
          <w:szCs w:val="22"/>
          <w:lang w:eastAsia="nl-NL"/>
        </w:rPr>
        <w:t>Just OK</w:t>
      </w:r>
      <w:r w:rsidRPr="00A07067">
        <w:rPr>
          <w:rFonts w:ascii="Open Sans" w:eastAsia="Times New Roman" w:hAnsi="Open Sans" w:cs="Open Sans"/>
          <w:spacing w:val="5"/>
          <w:kern w:val="0"/>
          <w:sz w:val="22"/>
          <w:szCs w:val="22"/>
          <w:lang w:eastAsia="nl-NL"/>
        </w:rPr>
        <w:tab/>
      </w:r>
      <w:r w:rsidRPr="00A07067">
        <w:rPr>
          <w:rFonts w:ascii="Open Sans" w:eastAsia="Times New Roman" w:hAnsi="Open Sans" w:cs="Open Sans"/>
          <w:spacing w:val="5"/>
          <w:kern w:val="0"/>
          <w:sz w:val="22"/>
          <w:szCs w:val="22"/>
          <w:lang w:eastAsia="nl-NL"/>
        </w:rPr>
        <w:tab/>
        <w:t>3.6 – 4.0</w:t>
      </w:r>
    </w:p>
    <w:p w14:paraId="10CF5E28" w14:textId="77777777" w:rsidR="00585A13" w:rsidRPr="00A07067" w:rsidRDefault="00585A13" w:rsidP="008927E4">
      <w:pPr>
        <w:widowControl/>
        <w:shd w:val="clear" w:color="auto" w:fill="FFFFFF"/>
        <w:spacing w:after="240" w:line="276" w:lineRule="auto"/>
        <w:jc w:val="both"/>
        <w:rPr>
          <w:rFonts w:ascii="Open Sans" w:eastAsia="Times New Roman" w:hAnsi="Open Sans" w:cs="Open Sans"/>
          <w:spacing w:val="5"/>
          <w:kern w:val="0"/>
          <w:sz w:val="22"/>
          <w:szCs w:val="22"/>
          <w:lang w:eastAsia="nl-NL"/>
        </w:rPr>
      </w:pPr>
      <w:r w:rsidRPr="00A07067">
        <w:rPr>
          <w:rFonts w:ascii="Open Sans" w:eastAsia="Times New Roman" w:hAnsi="Open Sans" w:cs="Open Sans"/>
          <w:spacing w:val="5"/>
          <w:kern w:val="0"/>
          <w:sz w:val="22"/>
          <w:szCs w:val="22"/>
          <w:lang w:eastAsia="nl-NL"/>
        </w:rPr>
        <w:t>Bad</w:t>
      </w:r>
      <w:r w:rsidRPr="00A07067">
        <w:rPr>
          <w:rFonts w:ascii="Open Sans" w:eastAsia="Times New Roman" w:hAnsi="Open Sans" w:cs="Open Sans"/>
          <w:spacing w:val="5"/>
          <w:kern w:val="0"/>
          <w:sz w:val="22"/>
          <w:szCs w:val="22"/>
          <w:lang w:eastAsia="nl-NL"/>
        </w:rPr>
        <w:tab/>
      </w:r>
      <w:r w:rsidRPr="00A07067">
        <w:rPr>
          <w:rFonts w:ascii="Open Sans" w:eastAsia="Times New Roman" w:hAnsi="Open Sans" w:cs="Open Sans"/>
          <w:spacing w:val="5"/>
          <w:kern w:val="0"/>
          <w:sz w:val="22"/>
          <w:szCs w:val="22"/>
          <w:lang w:eastAsia="nl-NL"/>
        </w:rPr>
        <w:tab/>
      </w:r>
      <w:r w:rsidRPr="00A07067">
        <w:rPr>
          <w:rFonts w:ascii="Open Sans" w:eastAsia="Times New Roman" w:hAnsi="Open Sans" w:cs="Open Sans"/>
          <w:spacing w:val="5"/>
          <w:kern w:val="0"/>
          <w:sz w:val="22"/>
          <w:szCs w:val="22"/>
          <w:lang w:eastAsia="nl-NL"/>
        </w:rPr>
        <w:tab/>
        <w:t>3.1 – 3.6</w:t>
      </w:r>
    </w:p>
    <w:p w14:paraId="719932FB" w14:textId="666BB413" w:rsidR="00024BC1" w:rsidRDefault="00024BC1" w:rsidP="00024BC1">
      <w:pPr>
        <w:rPr>
          <w:lang w:eastAsia="nl-NL"/>
        </w:rPr>
      </w:pPr>
      <w:r>
        <w:rPr>
          <w:noProof/>
          <w:lang w:eastAsia="nl-NL"/>
        </w:rPr>
        <w:drawing>
          <wp:inline distT="0" distB="0" distL="0" distR="0" wp14:anchorId="593B5FE5" wp14:editId="5EE24820">
            <wp:extent cx="5579494" cy="2418294"/>
            <wp:effectExtent l="19050" t="19050" r="21590" b="203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4660" cy="2420533"/>
                    </a:xfrm>
                    <a:prstGeom prst="rect">
                      <a:avLst/>
                    </a:prstGeom>
                    <a:noFill/>
                    <a:ln>
                      <a:solidFill>
                        <a:schemeClr val="accent1"/>
                      </a:solidFill>
                    </a:ln>
                  </pic:spPr>
                </pic:pic>
              </a:graphicData>
            </a:graphic>
          </wp:inline>
        </w:drawing>
      </w:r>
    </w:p>
    <w:p w14:paraId="4CE83516" w14:textId="77777777" w:rsidR="00585A13" w:rsidRDefault="00585A13" w:rsidP="00024BC1">
      <w:pPr>
        <w:rPr>
          <w:lang w:eastAsia="nl-NL"/>
        </w:rPr>
      </w:pPr>
    </w:p>
    <w:p w14:paraId="6EE1C832" w14:textId="03497453" w:rsidR="00024BC1" w:rsidRPr="00585A13" w:rsidRDefault="00585A13" w:rsidP="00024BC1">
      <w:pPr>
        <w:rPr>
          <w:rFonts w:ascii="Open Sans" w:hAnsi="Open Sans" w:cs="Open Sans"/>
          <w:sz w:val="22"/>
          <w:szCs w:val="22"/>
          <w:lang w:eastAsia="nl-NL"/>
        </w:rPr>
      </w:pPr>
      <w:r w:rsidRPr="00585A13">
        <w:rPr>
          <w:rFonts w:ascii="Open Sans" w:hAnsi="Open Sans" w:cs="Open Sans"/>
          <w:sz w:val="22"/>
          <w:szCs w:val="22"/>
          <w:lang w:eastAsia="nl-NL"/>
        </w:rPr>
        <w:t>Indien er meerdere WAN verbindingen actief zijn kunt u deze tevens uitlezen.</w:t>
      </w:r>
    </w:p>
    <w:p w14:paraId="340033C6" w14:textId="77777777" w:rsidR="00585A13" w:rsidRDefault="00585A13" w:rsidP="00024BC1">
      <w:pPr>
        <w:rPr>
          <w:lang w:eastAsia="nl-NL"/>
        </w:rPr>
      </w:pPr>
    </w:p>
    <w:p w14:paraId="5D923D59" w14:textId="063CF9B1" w:rsidR="00024BC1" w:rsidRPr="00024BC1" w:rsidRDefault="00024BC1" w:rsidP="00024BC1">
      <w:pPr>
        <w:rPr>
          <w:lang w:eastAsia="nl-NL"/>
        </w:rPr>
      </w:pPr>
      <w:r>
        <w:rPr>
          <w:noProof/>
          <w:lang w:eastAsia="nl-NL"/>
        </w:rPr>
        <w:drawing>
          <wp:inline distT="0" distB="0" distL="0" distR="0" wp14:anchorId="6C080D80" wp14:editId="7967330D">
            <wp:extent cx="5760720" cy="1463040"/>
            <wp:effectExtent l="19050" t="19050" r="11430" b="2286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463040"/>
                    </a:xfrm>
                    <a:prstGeom prst="rect">
                      <a:avLst/>
                    </a:prstGeom>
                    <a:noFill/>
                    <a:ln>
                      <a:solidFill>
                        <a:schemeClr val="accent1"/>
                      </a:solidFill>
                    </a:ln>
                  </pic:spPr>
                </pic:pic>
              </a:graphicData>
            </a:graphic>
          </wp:inline>
        </w:drawing>
      </w:r>
    </w:p>
    <w:p w14:paraId="528DCACA" w14:textId="73724474" w:rsidR="00664E6A" w:rsidRPr="00A07067" w:rsidRDefault="00664E6A" w:rsidP="008927E4">
      <w:pPr>
        <w:widowControl/>
        <w:spacing w:before="240" w:after="240" w:line="276" w:lineRule="auto"/>
        <w:jc w:val="both"/>
        <w:rPr>
          <w:rFonts w:ascii="Open Sans" w:eastAsia="Times New Roman" w:hAnsi="Open Sans" w:cs="Open Sans"/>
          <w:b/>
          <w:bCs/>
          <w:color w:val="000000"/>
          <w:kern w:val="0"/>
          <w:sz w:val="22"/>
          <w:szCs w:val="22"/>
          <w:lang w:eastAsia="nl-NL"/>
        </w:rPr>
      </w:pPr>
      <w:r w:rsidRPr="00A07067">
        <w:rPr>
          <w:rFonts w:ascii="Open Sans" w:eastAsia="Times New Roman" w:hAnsi="Open Sans" w:cs="Open Sans"/>
          <w:b/>
          <w:bCs/>
          <w:color w:val="000000"/>
          <w:kern w:val="0"/>
          <w:sz w:val="22"/>
          <w:szCs w:val="22"/>
          <w:lang w:eastAsia="nl-NL"/>
        </w:rPr>
        <w:lastRenderedPageBreak/>
        <w:t>Latency</w:t>
      </w:r>
    </w:p>
    <w:p w14:paraId="7F26816E" w14:textId="47BF83EB" w:rsidR="00F2363A" w:rsidRDefault="00F2363A" w:rsidP="008927E4">
      <w:pPr>
        <w:widowControl/>
        <w:spacing w:before="240" w:after="240" w:line="276" w:lineRule="auto"/>
        <w:jc w:val="both"/>
        <w:rPr>
          <w:rFonts w:ascii="Open Sans" w:eastAsia="Times New Roman" w:hAnsi="Open Sans" w:cs="Open Sans"/>
          <w:color w:val="000000"/>
          <w:kern w:val="0"/>
          <w:sz w:val="22"/>
          <w:szCs w:val="22"/>
          <w:lang w:eastAsia="nl-NL"/>
        </w:rPr>
      </w:pPr>
      <w:r w:rsidRPr="00A07067">
        <w:rPr>
          <w:rFonts w:ascii="Open Sans" w:eastAsia="Times New Roman" w:hAnsi="Open Sans" w:cs="Open Sans"/>
          <w:color w:val="000000"/>
          <w:kern w:val="0"/>
          <w:sz w:val="22"/>
          <w:szCs w:val="22"/>
          <w:lang w:eastAsia="nl-NL"/>
        </w:rPr>
        <w:t xml:space="preserve">De latency geeft de tijd weer die een pakket nodig heeft om naar de eindbestemming te reizen. Hoge latency tijden kunnen invloed hebben op uw verbindingskwaliteit. </w:t>
      </w:r>
      <w:r w:rsidR="00A07067">
        <w:rPr>
          <w:rFonts w:ascii="Open Sans" w:eastAsia="Times New Roman" w:hAnsi="Open Sans" w:cs="Open Sans"/>
          <w:color w:val="000000"/>
          <w:kern w:val="0"/>
          <w:sz w:val="22"/>
          <w:szCs w:val="22"/>
          <w:lang w:eastAsia="nl-NL"/>
        </w:rPr>
        <w:t>Deze waarde wordt weergegeven in aantal milliseconden waarbij u 3 waardes te zien krijgt: laag, piek en gemiddelde waarde.</w:t>
      </w:r>
    </w:p>
    <w:p w14:paraId="407ECFA7" w14:textId="77777777" w:rsidR="00A07067" w:rsidRPr="00A07067" w:rsidRDefault="00A07067" w:rsidP="008927E4">
      <w:pPr>
        <w:widowControl/>
        <w:spacing w:before="240" w:after="240" w:line="276" w:lineRule="auto"/>
        <w:jc w:val="both"/>
        <w:rPr>
          <w:rFonts w:ascii="Open Sans" w:eastAsia="Times New Roman" w:hAnsi="Open Sans" w:cs="Open Sans"/>
          <w:b/>
          <w:bCs/>
          <w:color w:val="000000"/>
          <w:kern w:val="0"/>
          <w:sz w:val="22"/>
          <w:szCs w:val="22"/>
          <w:lang w:eastAsia="nl-NL"/>
        </w:rPr>
      </w:pPr>
      <w:r w:rsidRPr="00A07067">
        <w:rPr>
          <w:rFonts w:ascii="Open Sans" w:eastAsia="Times New Roman" w:hAnsi="Open Sans" w:cs="Open Sans"/>
          <w:b/>
          <w:bCs/>
          <w:color w:val="000000"/>
          <w:kern w:val="0"/>
          <w:sz w:val="22"/>
          <w:szCs w:val="22"/>
          <w:lang w:eastAsia="nl-NL"/>
        </w:rPr>
        <w:t>Jitter</w:t>
      </w:r>
    </w:p>
    <w:p w14:paraId="5BF11D19" w14:textId="77777777" w:rsidR="00A07067" w:rsidRPr="00A07067" w:rsidRDefault="00A07067" w:rsidP="008927E4">
      <w:pPr>
        <w:widowControl/>
        <w:spacing w:before="240" w:after="240" w:line="276" w:lineRule="auto"/>
        <w:jc w:val="both"/>
        <w:rPr>
          <w:rFonts w:ascii="Open Sans" w:eastAsia="Times New Roman" w:hAnsi="Open Sans" w:cs="Open Sans"/>
          <w:color w:val="000000"/>
          <w:kern w:val="0"/>
          <w:sz w:val="22"/>
          <w:szCs w:val="22"/>
          <w:lang w:eastAsia="nl-NL"/>
        </w:rPr>
      </w:pPr>
      <w:r w:rsidRPr="00A07067">
        <w:rPr>
          <w:rFonts w:ascii="Open Sans" w:eastAsia="Times New Roman" w:hAnsi="Open Sans" w:cs="Open Sans"/>
          <w:color w:val="000000"/>
          <w:kern w:val="0"/>
          <w:sz w:val="22"/>
          <w:szCs w:val="22"/>
          <w:lang w:eastAsia="nl-NL"/>
        </w:rPr>
        <w:t xml:space="preserve">De Jitter geeft de verstoring aan van de gegevensstroom in en over uw netwerk. </w:t>
      </w:r>
      <w:r>
        <w:rPr>
          <w:rFonts w:ascii="Open Sans" w:eastAsia="Times New Roman" w:hAnsi="Open Sans" w:cs="Open Sans"/>
          <w:color w:val="000000"/>
          <w:kern w:val="0"/>
          <w:sz w:val="22"/>
          <w:szCs w:val="22"/>
          <w:lang w:eastAsia="nl-NL"/>
        </w:rPr>
        <w:t>Deze waarde wordt weergegeven in milliseconden.</w:t>
      </w:r>
    </w:p>
    <w:p w14:paraId="501D4372" w14:textId="724A1F67" w:rsidR="00664E6A" w:rsidRPr="00A07067" w:rsidRDefault="00664E6A" w:rsidP="008927E4">
      <w:pPr>
        <w:widowControl/>
        <w:spacing w:before="240" w:after="240" w:line="276" w:lineRule="auto"/>
        <w:jc w:val="both"/>
        <w:rPr>
          <w:rFonts w:ascii="Open Sans" w:eastAsia="Times New Roman" w:hAnsi="Open Sans" w:cs="Open Sans"/>
          <w:b/>
          <w:bCs/>
          <w:color w:val="000000"/>
          <w:kern w:val="0"/>
          <w:sz w:val="22"/>
          <w:szCs w:val="22"/>
          <w:lang w:eastAsia="nl-NL"/>
        </w:rPr>
      </w:pPr>
      <w:r w:rsidRPr="00A07067">
        <w:rPr>
          <w:rFonts w:ascii="Open Sans" w:eastAsia="Times New Roman" w:hAnsi="Open Sans" w:cs="Open Sans"/>
          <w:b/>
          <w:bCs/>
          <w:color w:val="000000"/>
          <w:kern w:val="0"/>
          <w:sz w:val="22"/>
          <w:szCs w:val="22"/>
          <w:lang w:eastAsia="nl-NL"/>
        </w:rPr>
        <w:t>Packet Loss</w:t>
      </w:r>
    </w:p>
    <w:p w14:paraId="20A3ABE1" w14:textId="3FF4D4D9" w:rsidR="00F2363A" w:rsidRPr="00A07067" w:rsidRDefault="00F2363A" w:rsidP="008927E4">
      <w:pPr>
        <w:widowControl/>
        <w:spacing w:before="240" w:after="240" w:line="276" w:lineRule="auto"/>
        <w:jc w:val="both"/>
        <w:rPr>
          <w:rFonts w:ascii="Open Sans" w:eastAsia="Times New Roman" w:hAnsi="Open Sans" w:cs="Open Sans"/>
          <w:color w:val="000000"/>
          <w:kern w:val="0"/>
          <w:sz w:val="22"/>
          <w:szCs w:val="22"/>
          <w:lang w:eastAsia="nl-NL"/>
        </w:rPr>
      </w:pPr>
      <w:r w:rsidRPr="00A07067">
        <w:rPr>
          <w:rFonts w:ascii="Open Sans" w:eastAsia="Times New Roman" w:hAnsi="Open Sans" w:cs="Open Sans"/>
          <w:color w:val="000000"/>
          <w:kern w:val="0"/>
          <w:sz w:val="22"/>
          <w:szCs w:val="22"/>
          <w:lang w:eastAsia="nl-NL"/>
        </w:rPr>
        <w:t xml:space="preserve">Indien een pakket zijn eindbestemming niet bereikt treedt er pakket verlies (packet loss) op. </w:t>
      </w:r>
      <w:r w:rsidR="00A07067" w:rsidRPr="00A07067">
        <w:rPr>
          <w:rFonts w:ascii="Open Sans" w:eastAsia="Times New Roman" w:hAnsi="Open Sans" w:cs="Open Sans"/>
          <w:color w:val="000000"/>
          <w:kern w:val="0"/>
          <w:sz w:val="22"/>
          <w:szCs w:val="22"/>
          <w:lang w:eastAsia="nl-NL"/>
        </w:rPr>
        <w:t>Indien er veel pakket verlies optreedt zal dit veel invloed hebben op netwerkapplicaties.</w:t>
      </w:r>
      <w:r w:rsidR="00A07067">
        <w:rPr>
          <w:rFonts w:ascii="Open Sans" w:eastAsia="Times New Roman" w:hAnsi="Open Sans" w:cs="Open Sans"/>
          <w:color w:val="000000"/>
          <w:kern w:val="0"/>
          <w:sz w:val="22"/>
          <w:szCs w:val="22"/>
          <w:lang w:eastAsia="nl-NL"/>
        </w:rPr>
        <w:t xml:space="preserve"> Deze waarde wordt weergegeven in percentage.</w:t>
      </w:r>
    </w:p>
    <w:p w14:paraId="5D116B63" w14:textId="77777777" w:rsidR="00585A13" w:rsidRDefault="00585A13">
      <w:pPr>
        <w:widowControl/>
        <w:spacing w:after="160" w:line="259" w:lineRule="auto"/>
        <w:rPr>
          <w:rFonts w:ascii="Open Sans" w:eastAsia="Times New Roman" w:hAnsi="Open Sans" w:cstheme="majorBidi"/>
          <w:b/>
          <w:sz w:val="22"/>
          <w:szCs w:val="26"/>
          <w:lang w:eastAsia="nl-NL"/>
        </w:rPr>
      </w:pPr>
      <w:r>
        <w:rPr>
          <w:rFonts w:eastAsia="Times New Roman"/>
          <w:lang w:eastAsia="nl-NL"/>
        </w:rPr>
        <w:br w:type="page"/>
      </w:r>
    </w:p>
    <w:p w14:paraId="0C09BEA7" w14:textId="115E50C4" w:rsidR="00024BC1" w:rsidRDefault="00A11D78" w:rsidP="00024BC1">
      <w:pPr>
        <w:pStyle w:val="Kop2"/>
        <w:rPr>
          <w:rFonts w:eastAsia="Times New Roman"/>
          <w:lang w:eastAsia="nl-NL"/>
        </w:rPr>
      </w:pPr>
      <w:bookmarkStart w:id="4" w:name="_Toc52973262"/>
      <w:r w:rsidRPr="00A11D78">
        <w:rPr>
          <w:noProof/>
          <w:lang w:eastAsia="nl-NL"/>
        </w:rPr>
        <w:lastRenderedPageBreak/>
        <w:drawing>
          <wp:anchor distT="0" distB="0" distL="114300" distR="114300" simplePos="0" relativeHeight="251660288" behindDoc="0" locked="0" layoutInCell="1" allowOverlap="1" wp14:anchorId="4F96BC68" wp14:editId="45A79C13">
            <wp:simplePos x="0" y="0"/>
            <wp:positionH relativeFrom="column">
              <wp:posOffset>3538855</wp:posOffset>
            </wp:positionH>
            <wp:positionV relativeFrom="paragraph">
              <wp:posOffset>0</wp:posOffset>
            </wp:positionV>
            <wp:extent cx="3089910" cy="2682240"/>
            <wp:effectExtent l="19050" t="19050" r="15240" b="22860"/>
            <wp:wrapSquare wrapText="bothSides"/>
            <wp:docPr id="2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 descr="Imag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89910" cy="2682240"/>
                    </a:xfrm>
                    <a:prstGeom prst="rect">
                      <a:avLst/>
                    </a:prstGeom>
                    <a:ln w="12700">
                      <a:solidFill>
                        <a:schemeClr val="accent1"/>
                      </a:solidFill>
                      <a:miter lim="400000"/>
                    </a:ln>
                  </pic:spPr>
                </pic:pic>
              </a:graphicData>
            </a:graphic>
            <wp14:sizeRelH relativeFrom="page">
              <wp14:pctWidth>0</wp14:pctWidth>
            </wp14:sizeRelH>
            <wp14:sizeRelV relativeFrom="page">
              <wp14:pctHeight>0</wp14:pctHeight>
            </wp14:sizeRelV>
          </wp:anchor>
        </w:drawing>
      </w:r>
      <w:r w:rsidR="00024BC1">
        <w:rPr>
          <w:rFonts w:eastAsia="Times New Roman"/>
          <w:lang w:eastAsia="nl-NL"/>
        </w:rPr>
        <w:t>VPN</w:t>
      </w:r>
      <w:bookmarkEnd w:id="4"/>
    </w:p>
    <w:p w14:paraId="6A4D1C62" w14:textId="77777777" w:rsidR="00A11D78" w:rsidRPr="00A11D78" w:rsidRDefault="00A11D78" w:rsidP="00A11D78">
      <w:pPr>
        <w:rPr>
          <w:lang w:eastAsia="nl-NL"/>
        </w:rPr>
      </w:pPr>
    </w:p>
    <w:p w14:paraId="1CBC156B" w14:textId="70988725" w:rsidR="00664E6A" w:rsidRDefault="00A11D78" w:rsidP="00CB778A">
      <w:pPr>
        <w:spacing w:line="276" w:lineRule="auto"/>
        <w:jc w:val="both"/>
        <w:rPr>
          <w:rFonts w:ascii="Open Sans" w:hAnsi="Open Sans" w:cs="Open Sans"/>
          <w:sz w:val="22"/>
          <w:szCs w:val="22"/>
          <w:lang w:eastAsia="nl-NL"/>
        </w:rPr>
      </w:pPr>
      <w:r w:rsidRPr="00A11D78">
        <w:rPr>
          <w:rFonts w:ascii="Open Sans" w:hAnsi="Open Sans" w:cs="Open Sans"/>
          <w:sz w:val="22"/>
          <w:szCs w:val="22"/>
          <w:lang w:eastAsia="nl-NL"/>
        </w:rPr>
        <w:t>Middels SD-WAN VPN kunt u voor 2 oplossingen kiezen. In beide gevallen zal VigorACS 3 op basis van IPsec</w:t>
      </w:r>
      <w:r>
        <w:rPr>
          <w:rFonts w:ascii="Open Sans" w:hAnsi="Open Sans" w:cs="Open Sans"/>
          <w:sz w:val="22"/>
          <w:szCs w:val="22"/>
          <w:lang w:eastAsia="nl-NL"/>
        </w:rPr>
        <w:t>/AES256</w:t>
      </w:r>
      <w:r w:rsidRPr="00A11D78">
        <w:rPr>
          <w:rFonts w:ascii="Open Sans" w:hAnsi="Open Sans" w:cs="Open Sans"/>
          <w:sz w:val="22"/>
          <w:szCs w:val="22"/>
          <w:lang w:eastAsia="nl-NL"/>
        </w:rPr>
        <w:t xml:space="preserve"> een VPN tunnel opbouwen tussen geselecteerde modem/routers in het SD-WAN netwerk.</w:t>
      </w:r>
    </w:p>
    <w:p w14:paraId="26857DC5" w14:textId="6A36B49F" w:rsidR="00A11D78" w:rsidRDefault="00A11D78" w:rsidP="00CB778A">
      <w:pPr>
        <w:spacing w:line="276" w:lineRule="auto"/>
        <w:jc w:val="both"/>
        <w:rPr>
          <w:rFonts w:ascii="Open Sans" w:hAnsi="Open Sans" w:cs="Open Sans"/>
          <w:sz w:val="22"/>
          <w:szCs w:val="22"/>
          <w:lang w:eastAsia="nl-NL"/>
        </w:rPr>
      </w:pPr>
    </w:p>
    <w:p w14:paraId="4FBC3198" w14:textId="0875E73A" w:rsidR="00A11D78" w:rsidRPr="00A11D78" w:rsidRDefault="00A11D78" w:rsidP="00CB778A">
      <w:pPr>
        <w:spacing w:line="276" w:lineRule="auto"/>
        <w:jc w:val="both"/>
        <w:rPr>
          <w:rFonts w:ascii="Open Sans" w:hAnsi="Open Sans" w:cs="Open Sans"/>
          <w:sz w:val="22"/>
          <w:szCs w:val="22"/>
          <w:lang w:eastAsia="nl-NL"/>
        </w:rPr>
      </w:pPr>
      <w:r>
        <w:rPr>
          <w:rFonts w:ascii="Open Sans" w:hAnsi="Open Sans" w:cs="Open Sans"/>
          <w:sz w:val="22"/>
          <w:szCs w:val="22"/>
          <w:lang w:eastAsia="nl-NL"/>
        </w:rPr>
        <w:t>Indien een IP-adres van een modem/router wijzigt zal VigorACS 3 dit automatisch aanpassen zodat de VPN tunnel online blijft.</w:t>
      </w:r>
    </w:p>
    <w:p w14:paraId="08251333" w14:textId="77777777" w:rsidR="00A11D78" w:rsidRPr="00A11D78" w:rsidRDefault="00A11D78" w:rsidP="00CB778A">
      <w:pPr>
        <w:spacing w:line="276" w:lineRule="auto"/>
        <w:jc w:val="both"/>
        <w:rPr>
          <w:rFonts w:ascii="Open Sans" w:hAnsi="Open Sans" w:cs="Open Sans"/>
          <w:sz w:val="22"/>
          <w:szCs w:val="22"/>
          <w:lang w:eastAsia="nl-NL"/>
        </w:rPr>
      </w:pPr>
    </w:p>
    <w:p w14:paraId="6FA38EAF" w14:textId="38E7DC59" w:rsidR="00664E6A" w:rsidRPr="00A11D78" w:rsidRDefault="00664E6A" w:rsidP="00CB778A">
      <w:pPr>
        <w:spacing w:line="276" w:lineRule="auto"/>
        <w:jc w:val="both"/>
        <w:rPr>
          <w:rFonts w:ascii="Open Sans" w:hAnsi="Open Sans" w:cs="Open Sans"/>
          <w:sz w:val="22"/>
          <w:szCs w:val="22"/>
          <w:lang w:eastAsia="nl-NL"/>
        </w:rPr>
      </w:pPr>
      <w:r w:rsidRPr="00A11D78">
        <w:rPr>
          <w:rFonts w:ascii="Open Sans" w:hAnsi="Open Sans" w:cs="Open Sans"/>
          <w:b/>
          <w:bCs/>
          <w:sz w:val="22"/>
          <w:szCs w:val="22"/>
          <w:lang w:eastAsia="nl-NL"/>
        </w:rPr>
        <w:t>Full Mesh:</w:t>
      </w:r>
      <w:r w:rsidRPr="00A11D78">
        <w:rPr>
          <w:rFonts w:ascii="Open Sans" w:hAnsi="Open Sans" w:cs="Open Sans"/>
          <w:sz w:val="22"/>
          <w:szCs w:val="22"/>
          <w:lang w:eastAsia="nl-NL"/>
        </w:rPr>
        <w:t xml:space="preserve"> Volledig </w:t>
      </w:r>
      <w:r w:rsidR="00A11D78" w:rsidRPr="00A11D78">
        <w:rPr>
          <w:rFonts w:ascii="Open Sans" w:hAnsi="Open Sans" w:cs="Open Sans"/>
          <w:sz w:val="22"/>
          <w:szCs w:val="22"/>
          <w:lang w:eastAsia="nl-NL"/>
        </w:rPr>
        <w:t>M</w:t>
      </w:r>
      <w:r w:rsidRPr="00A11D78">
        <w:rPr>
          <w:rFonts w:ascii="Open Sans" w:hAnsi="Open Sans" w:cs="Open Sans"/>
          <w:sz w:val="22"/>
          <w:szCs w:val="22"/>
          <w:lang w:eastAsia="nl-NL"/>
        </w:rPr>
        <w:t>esh VPN netwerk waarbij alle CPE’s onderdeel worden van elkaar.</w:t>
      </w:r>
      <w:r w:rsidR="00A11D78" w:rsidRPr="00A11D78">
        <w:rPr>
          <w:rFonts w:ascii="Open Sans" w:hAnsi="Open Sans" w:cs="Open Sans"/>
          <w:sz w:val="22"/>
          <w:szCs w:val="22"/>
          <w:lang w:eastAsia="nl-NL"/>
        </w:rPr>
        <w:t xml:space="preserve"> Elke locatie zal met elke externe locatie een VPN tunnel krijgen</w:t>
      </w:r>
      <w:r w:rsidR="00F305BA">
        <w:rPr>
          <w:rFonts w:ascii="Open Sans" w:hAnsi="Open Sans" w:cs="Open Sans"/>
          <w:sz w:val="22"/>
          <w:szCs w:val="22"/>
          <w:lang w:eastAsia="nl-NL"/>
        </w:rPr>
        <w:t>.</w:t>
      </w:r>
      <w:r w:rsidR="000824BB">
        <w:rPr>
          <w:rFonts w:ascii="Open Sans" w:hAnsi="Open Sans" w:cs="Open Sans"/>
          <w:sz w:val="22"/>
          <w:szCs w:val="22"/>
          <w:lang w:eastAsia="nl-NL"/>
        </w:rPr>
        <w:t xml:space="preserve"> </w:t>
      </w:r>
      <w:r w:rsidRPr="00A11D78">
        <w:rPr>
          <w:rFonts w:ascii="Open Sans" w:hAnsi="Open Sans" w:cs="Open Sans"/>
          <w:sz w:val="22"/>
          <w:szCs w:val="22"/>
          <w:lang w:eastAsia="nl-NL"/>
        </w:rPr>
        <w:t>Een Full Mesh netwerk opzetten is alleen mogelijk bij 3 of meer CPE’s welke SD-WAN ondersteunen.</w:t>
      </w:r>
    </w:p>
    <w:p w14:paraId="515D61F5" w14:textId="237AB1B9" w:rsidR="00A11D78" w:rsidRPr="00A11D78" w:rsidRDefault="00A11D78" w:rsidP="00CB778A">
      <w:pPr>
        <w:spacing w:line="276" w:lineRule="auto"/>
        <w:jc w:val="both"/>
        <w:rPr>
          <w:rFonts w:ascii="Open Sans" w:hAnsi="Open Sans" w:cs="Open Sans"/>
          <w:sz w:val="22"/>
          <w:szCs w:val="22"/>
          <w:lang w:eastAsia="nl-NL"/>
        </w:rPr>
      </w:pPr>
    </w:p>
    <w:p w14:paraId="739F514C" w14:textId="4E5B39A2" w:rsidR="00A11D78" w:rsidRPr="00A11D78" w:rsidRDefault="00664E6A" w:rsidP="00CB778A">
      <w:pPr>
        <w:spacing w:line="276" w:lineRule="auto"/>
        <w:jc w:val="both"/>
        <w:rPr>
          <w:rFonts w:ascii="Open Sans" w:hAnsi="Open Sans" w:cs="Open Sans"/>
          <w:sz w:val="22"/>
          <w:szCs w:val="22"/>
          <w:lang w:eastAsia="nl-NL"/>
        </w:rPr>
      </w:pPr>
      <w:r w:rsidRPr="00A11D78">
        <w:rPr>
          <w:rFonts w:ascii="Open Sans" w:hAnsi="Open Sans" w:cs="Open Sans"/>
          <w:b/>
          <w:bCs/>
          <w:sz w:val="22"/>
          <w:szCs w:val="22"/>
          <w:lang w:eastAsia="nl-NL"/>
        </w:rPr>
        <w:t xml:space="preserve">Hub and Spoke: </w:t>
      </w:r>
      <w:r w:rsidR="00A11D78" w:rsidRPr="00A11D78">
        <w:rPr>
          <w:rFonts w:ascii="Open Sans" w:hAnsi="Open Sans" w:cs="Open Sans"/>
          <w:sz w:val="22"/>
          <w:szCs w:val="22"/>
          <w:lang w:eastAsia="nl-NL"/>
        </w:rPr>
        <w:t xml:space="preserve">Er zal één </w:t>
      </w:r>
      <w:r w:rsidR="00A11D78">
        <w:rPr>
          <w:rFonts w:ascii="Open Sans" w:hAnsi="Open Sans" w:cs="Open Sans"/>
          <w:sz w:val="22"/>
          <w:szCs w:val="22"/>
          <w:lang w:eastAsia="nl-NL"/>
        </w:rPr>
        <w:t>H</w:t>
      </w:r>
      <w:r w:rsidR="00A11D78" w:rsidRPr="00A11D78">
        <w:rPr>
          <w:rFonts w:ascii="Open Sans" w:hAnsi="Open Sans" w:cs="Open Sans"/>
          <w:sz w:val="22"/>
          <w:szCs w:val="22"/>
          <w:lang w:eastAsia="nl-NL"/>
        </w:rPr>
        <w:t>ub router zijn welke als centrale locatie fungeert. Overige modem/routers zullen als Spoke fungeren, alle Spoke locatie</w:t>
      </w:r>
      <w:r w:rsidR="00F305BA">
        <w:rPr>
          <w:rFonts w:ascii="Open Sans" w:hAnsi="Open Sans" w:cs="Open Sans"/>
          <w:sz w:val="22"/>
          <w:szCs w:val="22"/>
          <w:lang w:eastAsia="nl-NL"/>
        </w:rPr>
        <w:t>s</w:t>
      </w:r>
      <w:r w:rsidR="00A11D78" w:rsidRPr="00A11D78">
        <w:rPr>
          <w:rFonts w:ascii="Open Sans" w:hAnsi="Open Sans" w:cs="Open Sans"/>
          <w:sz w:val="22"/>
          <w:szCs w:val="22"/>
          <w:lang w:eastAsia="nl-NL"/>
        </w:rPr>
        <w:t xml:space="preserve"> zetten een VPN op met de Hub locatie.</w:t>
      </w:r>
    </w:p>
    <w:p w14:paraId="235F7EB2" w14:textId="77777777" w:rsidR="00664E6A" w:rsidRDefault="00664E6A" w:rsidP="00024BC1">
      <w:pPr>
        <w:rPr>
          <w:lang w:eastAsia="nl-NL"/>
        </w:rPr>
      </w:pPr>
    </w:p>
    <w:p w14:paraId="6078A72B" w14:textId="33888A27" w:rsidR="00A11D78" w:rsidRDefault="00A11D78">
      <w:pPr>
        <w:widowControl/>
        <w:spacing w:after="160" w:line="259" w:lineRule="auto"/>
        <w:rPr>
          <w:lang w:eastAsia="nl-NL"/>
        </w:rPr>
      </w:pPr>
      <w:r w:rsidRPr="00A11D78">
        <w:rPr>
          <w:noProof/>
          <w:lang w:eastAsia="nl-NL"/>
        </w:rPr>
        <w:drawing>
          <wp:inline distT="0" distB="0" distL="0" distR="0" wp14:anchorId="1828C6F9" wp14:editId="4C6C9414">
            <wp:extent cx="5975844" cy="4113003"/>
            <wp:effectExtent l="19050" t="19050" r="25400" b="20955"/>
            <wp:docPr id="24" name="Picture 7">
              <a:extLst xmlns:a="http://schemas.openxmlformats.org/drawingml/2006/main">
                <a:ext uri="{FF2B5EF4-FFF2-40B4-BE49-F238E27FC236}">
                  <a16:creationId xmlns:a16="http://schemas.microsoft.com/office/drawing/2014/main" id="{C4D8E154-7649-874C-AD2D-7226828147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4D8E154-7649-874C-AD2D-722682814782}"/>
                        </a:ext>
                      </a:extLst>
                    </pic:cNvPr>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6016069" cy="4140689"/>
                    </a:xfrm>
                    <a:prstGeom prst="rect">
                      <a:avLst/>
                    </a:prstGeom>
                    <a:ln>
                      <a:solidFill>
                        <a:schemeClr val="accent1"/>
                      </a:solidFill>
                    </a:ln>
                  </pic:spPr>
                </pic:pic>
              </a:graphicData>
            </a:graphic>
          </wp:inline>
        </w:drawing>
      </w:r>
      <w:r>
        <w:rPr>
          <w:lang w:eastAsia="nl-NL"/>
        </w:rPr>
        <w:br w:type="page"/>
      </w:r>
    </w:p>
    <w:p w14:paraId="25613C1D" w14:textId="01F2BB3C" w:rsidR="00664E6A" w:rsidRPr="00F305BA" w:rsidRDefault="00F305BA" w:rsidP="00F305BA">
      <w:pPr>
        <w:spacing w:line="276" w:lineRule="auto"/>
        <w:jc w:val="both"/>
        <w:rPr>
          <w:rFonts w:ascii="Open Sans" w:hAnsi="Open Sans" w:cs="Open Sans"/>
          <w:sz w:val="22"/>
          <w:szCs w:val="22"/>
          <w:lang w:eastAsia="nl-NL"/>
        </w:rPr>
      </w:pPr>
      <w:r w:rsidRPr="00F305BA">
        <w:rPr>
          <w:rFonts w:ascii="Open Sans" w:hAnsi="Open Sans" w:cs="Open Sans"/>
          <w:sz w:val="22"/>
          <w:szCs w:val="22"/>
          <w:lang w:eastAsia="nl-NL"/>
        </w:rPr>
        <w:lastRenderedPageBreak/>
        <w:t>Om een SD-WAN VPN te bouwen dient u als eerste het SD-WAN (sub) netwerk te selecteren, vervolgens kunt u naar Monitoring &gt; VPN (SD-WAN) gaan. Hier ziet u een overzicht van SD-WAN CPE’s welke actief zijn in het SD-WAN netwerk.</w:t>
      </w:r>
    </w:p>
    <w:p w14:paraId="4850F9A7" w14:textId="77777777" w:rsidR="00F305BA" w:rsidRDefault="00F305BA" w:rsidP="00024BC1">
      <w:pPr>
        <w:rPr>
          <w:lang w:eastAsia="nl-NL"/>
        </w:rPr>
      </w:pPr>
    </w:p>
    <w:p w14:paraId="2D018B90" w14:textId="29C79EC1" w:rsidR="00024BC1" w:rsidRDefault="00024BC1" w:rsidP="00024BC1">
      <w:pPr>
        <w:rPr>
          <w:lang w:eastAsia="nl-NL"/>
        </w:rPr>
      </w:pPr>
      <w:r>
        <w:rPr>
          <w:noProof/>
          <w:lang w:eastAsia="nl-NL"/>
        </w:rPr>
        <w:drawing>
          <wp:inline distT="0" distB="0" distL="0" distR="0" wp14:anchorId="4558C930" wp14:editId="2152B564">
            <wp:extent cx="5760720" cy="3716655"/>
            <wp:effectExtent l="19050" t="19050" r="11430" b="1714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716655"/>
                    </a:xfrm>
                    <a:prstGeom prst="rect">
                      <a:avLst/>
                    </a:prstGeom>
                    <a:noFill/>
                    <a:ln>
                      <a:solidFill>
                        <a:schemeClr val="accent1"/>
                      </a:solidFill>
                    </a:ln>
                  </pic:spPr>
                </pic:pic>
              </a:graphicData>
            </a:graphic>
          </wp:inline>
        </w:drawing>
      </w:r>
    </w:p>
    <w:p w14:paraId="6A221672" w14:textId="12BCCD2D" w:rsidR="00F305BA" w:rsidRDefault="00F305BA" w:rsidP="00CB778A">
      <w:pPr>
        <w:spacing w:line="276" w:lineRule="auto"/>
        <w:rPr>
          <w:lang w:eastAsia="nl-NL"/>
        </w:rPr>
      </w:pPr>
    </w:p>
    <w:p w14:paraId="7017E9FF" w14:textId="0FDCBF27" w:rsidR="00F305BA" w:rsidRDefault="00F305BA" w:rsidP="00CB778A">
      <w:pPr>
        <w:spacing w:line="276" w:lineRule="auto"/>
        <w:jc w:val="both"/>
        <w:rPr>
          <w:rFonts w:ascii="Open Sans" w:hAnsi="Open Sans" w:cs="Open Sans"/>
          <w:sz w:val="22"/>
          <w:szCs w:val="22"/>
          <w:lang w:eastAsia="nl-NL"/>
        </w:rPr>
      </w:pPr>
      <w:r w:rsidRPr="00F305BA">
        <w:rPr>
          <w:rFonts w:ascii="Open Sans" w:hAnsi="Open Sans" w:cs="Open Sans"/>
          <w:sz w:val="22"/>
          <w:szCs w:val="22"/>
          <w:lang w:eastAsia="nl-NL"/>
        </w:rPr>
        <w:t xml:space="preserve">Om een VPN tunnel aan te maken klikt u op Add VPN Tunnel(s). </w:t>
      </w:r>
      <w:r>
        <w:rPr>
          <w:rFonts w:ascii="Open Sans" w:hAnsi="Open Sans" w:cs="Open Sans"/>
          <w:sz w:val="22"/>
          <w:szCs w:val="22"/>
          <w:lang w:eastAsia="nl-NL"/>
        </w:rPr>
        <w:t xml:space="preserve">Vervolgens heeft u de mogelijkheid om te kiezen tussen Hub and Spoke of Full Mesh. </w:t>
      </w:r>
    </w:p>
    <w:p w14:paraId="229E013A" w14:textId="22A1E18B" w:rsidR="000B74D6" w:rsidRDefault="000B74D6" w:rsidP="00CB778A">
      <w:pPr>
        <w:spacing w:line="276" w:lineRule="auto"/>
        <w:jc w:val="both"/>
        <w:rPr>
          <w:rFonts w:ascii="Open Sans" w:hAnsi="Open Sans" w:cs="Open Sans"/>
          <w:sz w:val="22"/>
          <w:szCs w:val="22"/>
          <w:lang w:eastAsia="nl-NL"/>
        </w:rPr>
      </w:pPr>
    </w:p>
    <w:p w14:paraId="3756524F" w14:textId="36421755" w:rsidR="000B74D6" w:rsidRPr="000B74D6" w:rsidRDefault="000B74D6" w:rsidP="000B74D6">
      <w:pPr>
        <w:pStyle w:val="Kop3"/>
        <w:rPr>
          <w:rFonts w:ascii="Open Sans" w:hAnsi="Open Sans" w:cs="Open Sans"/>
          <w:sz w:val="22"/>
          <w:szCs w:val="22"/>
        </w:rPr>
      </w:pPr>
      <w:bookmarkStart w:id="5" w:name="_Toc52973263"/>
      <w:r w:rsidRPr="000B74D6">
        <w:rPr>
          <w:rFonts w:ascii="Open Sans" w:hAnsi="Open Sans" w:cs="Open Sans"/>
          <w:sz w:val="22"/>
          <w:szCs w:val="22"/>
        </w:rPr>
        <w:t>Hub and Spoke</w:t>
      </w:r>
      <w:bookmarkEnd w:id="5"/>
    </w:p>
    <w:p w14:paraId="6DBC3936" w14:textId="77777777" w:rsidR="00024BC1" w:rsidRPr="00024BC1" w:rsidRDefault="00024BC1" w:rsidP="00024BC1">
      <w:pPr>
        <w:rPr>
          <w:lang w:eastAsia="nl-NL"/>
        </w:rPr>
      </w:pPr>
    </w:p>
    <w:p w14:paraId="22FE364B" w14:textId="77777777" w:rsidR="00024BC1" w:rsidRDefault="00024BC1">
      <w:pPr>
        <w:widowControl/>
        <w:spacing w:after="160" w:line="259" w:lineRule="auto"/>
        <w:rPr>
          <w:rFonts w:eastAsia="Times New Roman"/>
          <w:lang w:eastAsia="nl-NL"/>
        </w:rPr>
      </w:pPr>
      <w:r>
        <w:rPr>
          <w:rFonts w:eastAsia="Times New Roman"/>
          <w:noProof/>
          <w:lang w:eastAsia="nl-NL"/>
        </w:rPr>
        <w:drawing>
          <wp:inline distT="0" distB="0" distL="0" distR="0" wp14:anchorId="3F01B122" wp14:editId="4D1C47E3">
            <wp:extent cx="3189279" cy="1696942"/>
            <wp:effectExtent l="19050" t="19050" r="11430" b="1778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1113" cy="1708560"/>
                    </a:xfrm>
                    <a:prstGeom prst="rect">
                      <a:avLst/>
                    </a:prstGeom>
                    <a:noFill/>
                    <a:ln>
                      <a:solidFill>
                        <a:schemeClr val="accent1"/>
                      </a:solidFill>
                    </a:ln>
                  </pic:spPr>
                </pic:pic>
              </a:graphicData>
            </a:graphic>
          </wp:inline>
        </w:drawing>
      </w:r>
    </w:p>
    <w:p w14:paraId="0DCED005" w14:textId="77777777" w:rsidR="008927E4" w:rsidRDefault="008927E4">
      <w:pPr>
        <w:widowControl/>
        <w:spacing w:after="160" w:line="259" w:lineRule="auto"/>
        <w:rPr>
          <w:rFonts w:eastAsia="Times New Roman"/>
          <w:noProof/>
          <w:lang w:eastAsia="nl-NL"/>
        </w:rPr>
      </w:pPr>
    </w:p>
    <w:p w14:paraId="24884B39" w14:textId="77777777" w:rsidR="008927E4" w:rsidRDefault="008927E4">
      <w:pPr>
        <w:widowControl/>
        <w:spacing w:after="160" w:line="259" w:lineRule="auto"/>
        <w:rPr>
          <w:rFonts w:eastAsia="Times New Roman"/>
          <w:noProof/>
          <w:lang w:eastAsia="nl-NL"/>
        </w:rPr>
      </w:pPr>
    </w:p>
    <w:p w14:paraId="5EA30BC0" w14:textId="77777777" w:rsidR="008927E4" w:rsidRDefault="008927E4">
      <w:pPr>
        <w:widowControl/>
        <w:spacing w:after="160" w:line="259" w:lineRule="auto"/>
        <w:rPr>
          <w:rFonts w:eastAsia="Times New Roman"/>
          <w:lang w:eastAsia="nl-NL"/>
        </w:rPr>
      </w:pPr>
    </w:p>
    <w:p w14:paraId="5559E82E" w14:textId="57799453" w:rsidR="008927E4" w:rsidRPr="008927E4" w:rsidRDefault="008927E4" w:rsidP="008927E4">
      <w:pPr>
        <w:widowControl/>
        <w:spacing w:after="160" w:line="276" w:lineRule="auto"/>
        <w:rPr>
          <w:rFonts w:ascii="Open Sans" w:eastAsia="Times New Roman" w:hAnsi="Open Sans" w:cs="Open Sans"/>
          <w:sz w:val="22"/>
          <w:szCs w:val="22"/>
          <w:lang w:eastAsia="nl-NL"/>
        </w:rPr>
      </w:pPr>
      <w:r w:rsidRPr="008927E4">
        <w:rPr>
          <w:rFonts w:ascii="Open Sans" w:eastAsia="Times New Roman" w:hAnsi="Open Sans" w:cs="Open Sans"/>
          <w:sz w:val="22"/>
          <w:szCs w:val="22"/>
          <w:lang w:eastAsia="nl-NL"/>
        </w:rPr>
        <w:lastRenderedPageBreak/>
        <w:t xml:space="preserve">De volgende instellingen zijn belangrijk bij het configureren van </w:t>
      </w:r>
      <w:r>
        <w:rPr>
          <w:rFonts w:ascii="Open Sans" w:eastAsia="Times New Roman" w:hAnsi="Open Sans" w:cs="Open Sans"/>
          <w:sz w:val="22"/>
          <w:szCs w:val="22"/>
          <w:lang w:eastAsia="nl-NL"/>
        </w:rPr>
        <w:t>Hub and Spoke oplossing</w:t>
      </w:r>
      <w:r w:rsidRPr="008927E4">
        <w:rPr>
          <w:rFonts w:ascii="Open Sans" w:eastAsia="Times New Roman" w:hAnsi="Open Sans" w:cs="Open Sans"/>
          <w:sz w:val="22"/>
          <w:szCs w:val="22"/>
          <w:lang w:eastAsia="nl-NL"/>
        </w:rPr>
        <w:t>:</w:t>
      </w:r>
    </w:p>
    <w:p w14:paraId="6D2E6421" w14:textId="4DE97DE7" w:rsidR="008927E4" w:rsidRPr="008927E4" w:rsidRDefault="008927E4" w:rsidP="008927E4">
      <w:pPr>
        <w:widowControl/>
        <w:spacing w:after="160" w:line="276" w:lineRule="auto"/>
        <w:rPr>
          <w:rFonts w:ascii="Open Sans" w:eastAsia="Times New Roman" w:hAnsi="Open Sans" w:cs="Open Sans"/>
          <w:sz w:val="22"/>
          <w:szCs w:val="22"/>
          <w:lang w:eastAsia="nl-NL"/>
        </w:rPr>
      </w:pPr>
      <w:r w:rsidRPr="008927E4">
        <w:rPr>
          <w:rFonts w:ascii="Open Sans" w:eastAsia="Times New Roman" w:hAnsi="Open Sans" w:cs="Open Sans"/>
          <w:b/>
          <w:bCs/>
          <w:sz w:val="22"/>
          <w:szCs w:val="22"/>
          <w:lang w:eastAsia="nl-NL"/>
        </w:rPr>
        <w:t>Type:</w:t>
      </w:r>
      <w:r w:rsidRPr="008927E4">
        <w:rPr>
          <w:rFonts w:ascii="Open Sans" w:eastAsia="Times New Roman" w:hAnsi="Open Sans" w:cs="Open Sans"/>
          <w:b/>
          <w:bC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sidR="00BB6622">
        <w:rPr>
          <w:rFonts w:ascii="Open Sans" w:eastAsia="Times New Roman" w:hAnsi="Open Sans" w:cs="Open Sans"/>
          <w:sz w:val="22"/>
          <w:szCs w:val="22"/>
          <w:lang w:eastAsia="nl-NL"/>
        </w:rPr>
        <w:t>Selecteer Hub and Spoke</w:t>
      </w:r>
    </w:p>
    <w:p w14:paraId="5CD2F9A5" w14:textId="6FF39A0D" w:rsidR="008927E4" w:rsidRPr="008927E4" w:rsidRDefault="008927E4" w:rsidP="008927E4">
      <w:pPr>
        <w:widowControl/>
        <w:spacing w:after="160" w:line="276" w:lineRule="auto"/>
        <w:rPr>
          <w:rFonts w:ascii="Open Sans" w:eastAsia="Times New Roman" w:hAnsi="Open Sans" w:cs="Open Sans"/>
          <w:sz w:val="22"/>
          <w:szCs w:val="22"/>
          <w:lang w:eastAsia="nl-NL"/>
        </w:rPr>
      </w:pPr>
      <w:r w:rsidRPr="008927E4">
        <w:rPr>
          <w:rFonts w:ascii="Open Sans" w:eastAsia="Times New Roman" w:hAnsi="Open Sans" w:cs="Open Sans"/>
          <w:b/>
          <w:bCs/>
          <w:sz w:val="22"/>
          <w:szCs w:val="22"/>
          <w:lang w:eastAsia="nl-NL"/>
        </w:rPr>
        <w:t>Hub Devices:</w:t>
      </w:r>
      <w:r w:rsidRPr="008927E4">
        <w:rPr>
          <w:rFonts w:ascii="Open Sans" w:eastAsia="Times New Roman" w:hAnsi="Open Sans" w:cs="Open Sans"/>
          <w:b/>
          <w:bC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t xml:space="preserve">Centrale locatie, alle Spoke devices zetten een VPN </w:t>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t>tunnel op naar de Hub locatie</w:t>
      </w:r>
      <w:r w:rsidR="003E6663">
        <w:rPr>
          <w:rFonts w:ascii="Open Sans" w:eastAsia="Times New Roman" w:hAnsi="Open Sans" w:cs="Open Sans"/>
          <w:sz w:val="22"/>
          <w:szCs w:val="22"/>
          <w:lang w:eastAsia="nl-NL"/>
        </w:rPr>
        <w:t>.</w:t>
      </w:r>
    </w:p>
    <w:p w14:paraId="2103438A" w14:textId="437EAE71" w:rsidR="008927E4" w:rsidRPr="008927E4" w:rsidRDefault="008927E4" w:rsidP="008927E4">
      <w:pPr>
        <w:widowControl/>
        <w:spacing w:after="160" w:line="276" w:lineRule="auto"/>
        <w:rPr>
          <w:rFonts w:ascii="Open Sans" w:eastAsia="Times New Roman" w:hAnsi="Open Sans" w:cs="Open Sans"/>
          <w:sz w:val="22"/>
          <w:szCs w:val="22"/>
          <w:lang w:eastAsia="nl-NL"/>
        </w:rPr>
      </w:pPr>
      <w:r w:rsidRPr="008927E4">
        <w:rPr>
          <w:rFonts w:ascii="Open Sans" w:eastAsia="Times New Roman" w:hAnsi="Open Sans" w:cs="Open Sans"/>
          <w:b/>
          <w:bCs/>
          <w:sz w:val="22"/>
          <w:szCs w:val="22"/>
          <w:lang w:eastAsia="nl-NL"/>
        </w:rPr>
        <w:t>Spoke Devices:</w:t>
      </w:r>
      <w:r w:rsidRPr="008927E4">
        <w:rPr>
          <w:rFonts w:ascii="Open Sans" w:eastAsia="Times New Roman" w:hAnsi="Open Sans" w:cs="Open Sans"/>
          <w:b/>
          <w:bC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t xml:space="preserve">Remote locatie(s) welke een VPN dienen op te zetten </w:t>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t>naar de Hub locatie.</w:t>
      </w:r>
    </w:p>
    <w:p w14:paraId="263F224B" w14:textId="302AAB1F" w:rsidR="008927E4" w:rsidRPr="008927E4" w:rsidRDefault="008927E4" w:rsidP="008927E4">
      <w:pPr>
        <w:widowControl/>
        <w:spacing w:after="160" w:line="276" w:lineRule="auto"/>
        <w:rPr>
          <w:rFonts w:ascii="Open Sans" w:eastAsia="Times New Roman" w:hAnsi="Open Sans" w:cs="Open Sans"/>
          <w:sz w:val="22"/>
          <w:szCs w:val="22"/>
          <w:lang w:eastAsia="nl-NL"/>
        </w:rPr>
      </w:pPr>
      <w:r w:rsidRPr="008927E4">
        <w:rPr>
          <w:rFonts w:ascii="Open Sans" w:eastAsia="Times New Roman" w:hAnsi="Open Sans" w:cs="Open Sans"/>
          <w:b/>
          <w:bCs/>
          <w:sz w:val="22"/>
          <w:szCs w:val="22"/>
          <w:lang w:eastAsia="nl-NL"/>
        </w:rPr>
        <w:t>VPN Connection Through:</w:t>
      </w:r>
      <w:r w:rsidRPr="008927E4">
        <w:rPr>
          <w:rFonts w:ascii="Open Sans" w:eastAsia="Times New Roman" w:hAnsi="Open Sans" w:cs="Open Sans"/>
          <w:b/>
          <w:bCs/>
          <w:sz w:val="22"/>
          <w:szCs w:val="22"/>
          <w:lang w:eastAsia="nl-NL"/>
        </w:rPr>
        <w:tab/>
      </w:r>
      <w:r>
        <w:rPr>
          <w:rFonts w:ascii="Open Sans" w:eastAsia="Times New Roman" w:hAnsi="Open Sans" w:cs="Open Sans"/>
          <w:sz w:val="22"/>
          <w:szCs w:val="22"/>
          <w:lang w:eastAsia="nl-NL"/>
        </w:rPr>
        <w:tab/>
        <w:t xml:space="preserve">Via welke WAN interface dient de VPN online te </w:t>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t xml:space="preserve">worden gebracht. Standaard staat deze instelling op </w:t>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t xml:space="preserve">WAN1 First. </w:t>
      </w:r>
    </w:p>
    <w:p w14:paraId="158A0BBB" w14:textId="6BF0AF6A" w:rsidR="00D57F3F" w:rsidRPr="008927E4" w:rsidRDefault="008927E4" w:rsidP="008927E4">
      <w:pPr>
        <w:widowControl/>
        <w:spacing w:after="160" w:line="276" w:lineRule="auto"/>
        <w:rPr>
          <w:rFonts w:ascii="Open Sans" w:eastAsia="Times New Roman" w:hAnsi="Open Sans" w:cs="Open Sans"/>
          <w:sz w:val="22"/>
          <w:szCs w:val="22"/>
          <w:lang w:eastAsia="nl-NL"/>
        </w:rPr>
      </w:pPr>
      <w:r w:rsidRPr="008927E4">
        <w:rPr>
          <w:rFonts w:ascii="Open Sans" w:eastAsia="Times New Roman" w:hAnsi="Open Sans" w:cs="Open Sans"/>
          <w:b/>
          <w:bCs/>
          <w:sz w:val="22"/>
          <w:szCs w:val="22"/>
          <w:lang w:eastAsia="nl-NL"/>
        </w:rPr>
        <w:t>Dial Type:</w:t>
      </w:r>
      <w:r w:rsidRPr="008927E4">
        <w:rPr>
          <w:rFonts w:ascii="Open Sans" w:eastAsia="Times New Roman" w:hAnsi="Open Sans" w:cs="Open Sans"/>
          <w:b/>
          <w:bC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t xml:space="preserve">Keuze tussen diverse VPN protocollen, advies: IPsec </w:t>
      </w:r>
      <w:r w:rsidRPr="008927E4">
        <w:rPr>
          <w:rFonts w:ascii="Open Sans" w:eastAsia="Times New Roman" w:hAnsi="Open Sans" w:cs="Open Sans"/>
          <w:b/>
          <w:bCs/>
          <w:sz w:val="22"/>
          <w:szCs w:val="22"/>
          <w:lang w:eastAsia="nl-NL"/>
        </w:rPr>
        <w:t>Customize IKE Pre-Shared Key:</w:t>
      </w:r>
      <w:r>
        <w:rPr>
          <w:rFonts w:ascii="Open Sans" w:eastAsia="Times New Roman" w:hAnsi="Open Sans" w:cs="Open Sans"/>
          <w:sz w:val="22"/>
          <w:szCs w:val="22"/>
          <w:lang w:eastAsia="nl-NL"/>
        </w:rPr>
        <w:tab/>
        <w:t xml:space="preserve">Automatische PSK laten genereren of handmatig </w:t>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t>definiëren.</w:t>
      </w:r>
      <w:r>
        <w:rPr>
          <w:rFonts w:ascii="Open Sans" w:eastAsia="Times New Roman" w:hAnsi="Open Sans" w:cs="Open Sans"/>
          <w:sz w:val="22"/>
          <w:szCs w:val="22"/>
          <w:lang w:eastAsia="nl-NL"/>
        </w:rPr>
        <w:tab/>
      </w:r>
    </w:p>
    <w:p w14:paraId="1982421F" w14:textId="5E38319D" w:rsidR="008927E4" w:rsidRPr="00AA3A4B" w:rsidRDefault="008927E4" w:rsidP="008927E4">
      <w:pPr>
        <w:widowControl/>
        <w:spacing w:after="160" w:line="276" w:lineRule="auto"/>
        <w:rPr>
          <w:rFonts w:ascii="Open Sans" w:eastAsia="Times New Roman" w:hAnsi="Open Sans" w:cs="Open Sans"/>
          <w:sz w:val="22"/>
          <w:szCs w:val="22"/>
          <w:lang w:val="en-US" w:eastAsia="nl-NL"/>
        </w:rPr>
      </w:pPr>
      <w:r w:rsidRPr="00AA3A4B">
        <w:rPr>
          <w:rFonts w:ascii="Open Sans" w:eastAsia="Times New Roman" w:hAnsi="Open Sans" w:cs="Open Sans"/>
          <w:b/>
          <w:bCs/>
          <w:sz w:val="22"/>
          <w:szCs w:val="22"/>
          <w:lang w:val="en-US" w:eastAsia="nl-NL"/>
        </w:rPr>
        <w:t>IPsec Security Method:</w:t>
      </w:r>
      <w:r w:rsidRPr="00AA3A4B">
        <w:rPr>
          <w:rFonts w:ascii="Open Sans" w:eastAsia="Times New Roman" w:hAnsi="Open Sans" w:cs="Open Sans"/>
          <w:sz w:val="22"/>
          <w:szCs w:val="22"/>
          <w:lang w:val="en-US" w:eastAsia="nl-NL"/>
        </w:rPr>
        <w:tab/>
      </w:r>
      <w:r w:rsidRPr="00AA3A4B">
        <w:rPr>
          <w:rFonts w:ascii="Open Sans" w:eastAsia="Times New Roman" w:hAnsi="Open Sans" w:cs="Open Sans"/>
          <w:sz w:val="22"/>
          <w:szCs w:val="22"/>
          <w:lang w:val="en-US" w:eastAsia="nl-NL"/>
        </w:rPr>
        <w:tab/>
        <w:t>Standaard AES, advies: AES</w:t>
      </w:r>
    </w:p>
    <w:p w14:paraId="515EA557" w14:textId="0F3A945A" w:rsidR="00932382" w:rsidRDefault="00024BC1">
      <w:pPr>
        <w:widowControl/>
        <w:spacing w:after="160" w:line="259" w:lineRule="auto"/>
        <w:rPr>
          <w:rFonts w:eastAsia="Times New Roman"/>
          <w:lang w:eastAsia="nl-NL"/>
        </w:rPr>
      </w:pPr>
      <w:r>
        <w:rPr>
          <w:rFonts w:eastAsia="Times New Roman"/>
          <w:noProof/>
          <w:lang w:eastAsia="nl-NL"/>
        </w:rPr>
        <w:drawing>
          <wp:inline distT="0" distB="0" distL="0" distR="0" wp14:anchorId="1DABB7FF" wp14:editId="4DA0FF3E">
            <wp:extent cx="4294158" cy="4538592"/>
            <wp:effectExtent l="19050" t="19050" r="11430" b="1460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7739" cy="4552946"/>
                    </a:xfrm>
                    <a:prstGeom prst="rect">
                      <a:avLst/>
                    </a:prstGeom>
                    <a:noFill/>
                    <a:ln>
                      <a:solidFill>
                        <a:schemeClr val="accent1"/>
                      </a:solidFill>
                    </a:ln>
                  </pic:spPr>
                </pic:pic>
              </a:graphicData>
            </a:graphic>
          </wp:inline>
        </w:drawing>
      </w:r>
    </w:p>
    <w:p w14:paraId="154C496C" w14:textId="239C62D7" w:rsidR="00D57F3F" w:rsidRPr="00D57F3F" w:rsidRDefault="00D57F3F" w:rsidP="00D57F3F">
      <w:pPr>
        <w:widowControl/>
        <w:spacing w:after="160" w:line="276" w:lineRule="auto"/>
        <w:rPr>
          <w:rFonts w:ascii="Open Sans" w:eastAsia="Times New Roman" w:hAnsi="Open Sans" w:cs="Open Sans"/>
          <w:noProof/>
          <w:sz w:val="22"/>
          <w:szCs w:val="22"/>
          <w:lang w:eastAsia="nl-NL"/>
        </w:rPr>
      </w:pPr>
      <w:r w:rsidRPr="00D57F3F">
        <w:rPr>
          <w:rFonts w:ascii="Open Sans" w:eastAsia="Times New Roman" w:hAnsi="Open Sans" w:cs="Open Sans"/>
          <w:noProof/>
          <w:sz w:val="22"/>
          <w:szCs w:val="22"/>
          <w:lang w:eastAsia="nl-NL"/>
        </w:rPr>
        <w:lastRenderedPageBreak/>
        <w:t>Klik op Save and set to CPEs om de parameters door VigorACS 3 te laten pushen naar de CPEs. Dit proces kan even duren.</w:t>
      </w:r>
    </w:p>
    <w:p w14:paraId="7E4D7DCE" w14:textId="77777777" w:rsidR="00D57F3F" w:rsidRDefault="00932382">
      <w:pPr>
        <w:widowControl/>
        <w:spacing w:after="160" w:line="259" w:lineRule="auto"/>
        <w:rPr>
          <w:rFonts w:eastAsia="Times New Roman"/>
          <w:lang w:eastAsia="nl-NL"/>
        </w:rPr>
      </w:pPr>
      <w:r>
        <w:rPr>
          <w:rFonts w:eastAsia="Times New Roman"/>
          <w:noProof/>
          <w:lang w:eastAsia="nl-NL"/>
        </w:rPr>
        <w:drawing>
          <wp:inline distT="0" distB="0" distL="0" distR="0" wp14:anchorId="1A064F4C" wp14:editId="0E6E61F0">
            <wp:extent cx="4209390" cy="1894109"/>
            <wp:effectExtent l="19050" t="19050" r="20320" b="1143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6697" cy="1897397"/>
                    </a:xfrm>
                    <a:prstGeom prst="rect">
                      <a:avLst/>
                    </a:prstGeom>
                    <a:noFill/>
                    <a:ln>
                      <a:solidFill>
                        <a:schemeClr val="accent1"/>
                      </a:solidFill>
                    </a:ln>
                  </pic:spPr>
                </pic:pic>
              </a:graphicData>
            </a:graphic>
          </wp:inline>
        </w:drawing>
      </w:r>
    </w:p>
    <w:p w14:paraId="1DCB9551" w14:textId="35C9DBD3" w:rsidR="00D57F3F" w:rsidRPr="00D57F3F" w:rsidRDefault="00D57F3F">
      <w:pPr>
        <w:widowControl/>
        <w:spacing w:after="160" w:line="259" w:lineRule="auto"/>
        <w:rPr>
          <w:rFonts w:ascii="Open Sans" w:eastAsia="Times New Roman" w:hAnsi="Open Sans" w:cs="Open Sans"/>
          <w:sz w:val="22"/>
          <w:szCs w:val="22"/>
          <w:lang w:eastAsia="nl-NL"/>
        </w:rPr>
      </w:pPr>
      <w:r w:rsidRPr="00D57F3F">
        <w:rPr>
          <w:rFonts w:ascii="Open Sans" w:eastAsia="Times New Roman" w:hAnsi="Open Sans" w:cs="Open Sans"/>
          <w:sz w:val="22"/>
          <w:szCs w:val="22"/>
          <w:lang w:eastAsia="nl-NL"/>
        </w:rPr>
        <w:t>Wanneer de VPN tunnel online is zult u een connectie zien tussen beide producten.</w:t>
      </w:r>
    </w:p>
    <w:p w14:paraId="6731AC99" w14:textId="7DE037DA" w:rsidR="00932382" w:rsidRDefault="00932382">
      <w:pPr>
        <w:widowControl/>
        <w:spacing w:after="160" w:line="259" w:lineRule="auto"/>
        <w:rPr>
          <w:rFonts w:ascii="Open Sans" w:eastAsia="Times New Roman" w:hAnsi="Open Sans" w:cstheme="majorBidi"/>
          <w:b/>
          <w:sz w:val="22"/>
          <w:szCs w:val="26"/>
          <w:lang w:eastAsia="nl-NL"/>
        </w:rPr>
      </w:pPr>
      <w:r>
        <w:rPr>
          <w:rFonts w:eastAsia="Times New Roman"/>
          <w:noProof/>
          <w:lang w:eastAsia="nl-NL"/>
        </w:rPr>
        <w:drawing>
          <wp:inline distT="0" distB="0" distL="0" distR="0" wp14:anchorId="6C2C2200" wp14:editId="16731BD0">
            <wp:extent cx="5745480" cy="2262505"/>
            <wp:effectExtent l="19050" t="19050" r="26670" b="2349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5480" cy="2262505"/>
                    </a:xfrm>
                    <a:prstGeom prst="rect">
                      <a:avLst/>
                    </a:prstGeom>
                    <a:noFill/>
                    <a:ln>
                      <a:solidFill>
                        <a:schemeClr val="accent1"/>
                      </a:solidFill>
                    </a:ln>
                  </pic:spPr>
                </pic:pic>
              </a:graphicData>
            </a:graphic>
          </wp:inline>
        </w:drawing>
      </w:r>
      <w:r>
        <w:rPr>
          <w:rFonts w:eastAsia="Times New Roman"/>
          <w:lang w:eastAsia="nl-NL"/>
        </w:rPr>
        <w:br w:type="page"/>
      </w:r>
    </w:p>
    <w:p w14:paraId="658F69FE" w14:textId="77777777" w:rsidR="000B74D6" w:rsidRPr="000B74D6" w:rsidRDefault="000B74D6" w:rsidP="000B74D6">
      <w:pPr>
        <w:pStyle w:val="Kop3"/>
        <w:rPr>
          <w:rFonts w:ascii="Open Sans" w:hAnsi="Open Sans" w:cs="Open Sans"/>
          <w:sz w:val="22"/>
          <w:szCs w:val="22"/>
        </w:rPr>
      </w:pPr>
      <w:bookmarkStart w:id="6" w:name="_Toc52973264"/>
      <w:r w:rsidRPr="000B74D6">
        <w:rPr>
          <w:rFonts w:ascii="Open Sans" w:hAnsi="Open Sans" w:cs="Open Sans"/>
          <w:sz w:val="22"/>
          <w:szCs w:val="22"/>
        </w:rPr>
        <w:lastRenderedPageBreak/>
        <w:t>Full Mesh</w:t>
      </w:r>
      <w:bookmarkEnd w:id="6"/>
    </w:p>
    <w:p w14:paraId="0475432A" w14:textId="28AD454B" w:rsidR="000B74D6" w:rsidRPr="002F2502" w:rsidRDefault="00631B5B" w:rsidP="002F2502">
      <w:pPr>
        <w:widowControl/>
        <w:spacing w:after="160" w:line="276" w:lineRule="auto"/>
        <w:rPr>
          <w:rFonts w:ascii="Open Sans" w:eastAsia="Times New Roman" w:hAnsi="Open Sans" w:cs="Open Sans"/>
          <w:sz w:val="22"/>
          <w:szCs w:val="22"/>
          <w:lang w:eastAsia="nl-NL"/>
        </w:rPr>
      </w:pPr>
      <w:r>
        <w:rPr>
          <w:rFonts w:ascii="Open Sans" w:eastAsia="Times New Roman" w:hAnsi="Open Sans" w:cs="Open Sans"/>
          <w:sz w:val="22"/>
          <w:szCs w:val="22"/>
          <w:lang w:eastAsia="nl-NL"/>
        </w:rPr>
        <w:t>Bij een Full Mesh oplossing zijn onderstaande instellingen van belang.</w:t>
      </w:r>
    </w:p>
    <w:p w14:paraId="37E74349" w14:textId="3BD00A5A" w:rsidR="00BB6622" w:rsidRDefault="00BB6622" w:rsidP="00BB6622">
      <w:pPr>
        <w:widowControl/>
        <w:spacing w:after="160" w:line="276" w:lineRule="auto"/>
        <w:rPr>
          <w:rFonts w:ascii="Open Sans" w:eastAsia="Times New Roman" w:hAnsi="Open Sans" w:cs="Open Sans"/>
          <w:sz w:val="22"/>
          <w:szCs w:val="22"/>
          <w:lang w:eastAsia="nl-NL"/>
        </w:rPr>
      </w:pPr>
      <w:r w:rsidRPr="008927E4">
        <w:rPr>
          <w:rFonts w:ascii="Open Sans" w:eastAsia="Times New Roman" w:hAnsi="Open Sans" w:cs="Open Sans"/>
          <w:b/>
          <w:bCs/>
          <w:sz w:val="22"/>
          <w:szCs w:val="22"/>
          <w:lang w:eastAsia="nl-NL"/>
        </w:rPr>
        <w:t>Type:</w:t>
      </w:r>
      <w:r w:rsidRPr="008927E4">
        <w:rPr>
          <w:rFonts w:ascii="Open Sans" w:eastAsia="Times New Roman" w:hAnsi="Open Sans" w:cs="Open Sans"/>
          <w:b/>
          <w:bC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t>Selecteer Full Mesh</w:t>
      </w:r>
    </w:p>
    <w:p w14:paraId="3729F071" w14:textId="14ADE562" w:rsidR="00BB6622" w:rsidRPr="008927E4" w:rsidRDefault="00BB6622" w:rsidP="00BB6622">
      <w:pPr>
        <w:widowControl/>
        <w:spacing w:after="160" w:line="276" w:lineRule="auto"/>
        <w:rPr>
          <w:rFonts w:ascii="Open Sans" w:eastAsia="Times New Roman" w:hAnsi="Open Sans" w:cs="Open Sans"/>
          <w:sz w:val="22"/>
          <w:szCs w:val="22"/>
          <w:lang w:eastAsia="nl-NL"/>
        </w:rPr>
      </w:pPr>
      <w:r w:rsidRPr="00BB6622">
        <w:rPr>
          <w:rFonts w:ascii="Open Sans" w:eastAsia="Times New Roman" w:hAnsi="Open Sans" w:cs="Open Sans"/>
          <w:b/>
          <w:bCs/>
          <w:sz w:val="22"/>
          <w:szCs w:val="22"/>
          <w:lang w:eastAsia="nl-NL"/>
        </w:rPr>
        <w:t>Full Mesh Devices:</w:t>
      </w:r>
      <w:r w:rsidRPr="00BB6622">
        <w:rPr>
          <w:rFonts w:ascii="Open Sans" w:eastAsia="Times New Roman" w:hAnsi="Open Sans" w:cs="Open Sans"/>
          <w:b/>
          <w:bC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t xml:space="preserve">Alle CPE’s die </w:t>
      </w:r>
      <w:r w:rsidR="002F2502">
        <w:rPr>
          <w:rFonts w:ascii="Open Sans" w:eastAsia="Times New Roman" w:hAnsi="Open Sans" w:cs="Open Sans"/>
          <w:sz w:val="22"/>
          <w:szCs w:val="22"/>
          <w:lang w:eastAsia="nl-NL"/>
        </w:rPr>
        <w:t xml:space="preserve">onderdeel worden van het Full Mesh </w:t>
      </w:r>
      <w:r w:rsidR="002F2502">
        <w:rPr>
          <w:rFonts w:ascii="Open Sans" w:eastAsia="Times New Roman" w:hAnsi="Open Sans" w:cs="Open Sans"/>
          <w:sz w:val="22"/>
          <w:szCs w:val="22"/>
          <w:lang w:eastAsia="nl-NL"/>
        </w:rPr>
        <w:tab/>
      </w:r>
      <w:r w:rsidR="002F2502">
        <w:rPr>
          <w:rFonts w:ascii="Open Sans" w:eastAsia="Times New Roman" w:hAnsi="Open Sans" w:cs="Open Sans"/>
          <w:sz w:val="22"/>
          <w:szCs w:val="22"/>
          <w:lang w:eastAsia="nl-NL"/>
        </w:rPr>
        <w:tab/>
      </w:r>
      <w:r w:rsidR="002F2502">
        <w:rPr>
          <w:rFonts w:ascii="Open Sans" w:eastAsia="Times New Roman" w:hAnsi="Open Sans" w:cs="Open Sans"/>
          <w:sz w:val="22"/>
          <w:szCs w:val="22"/>
          <w:lang w:eastAsia="nl-NL"/>
        </w:rPr>
        <w:tab/>
      </w:r>
      <w:r w:rsidR="002F2502">
        <w:rPr>
          <w:rFonts w:ascii="Open Sans" w:eastAsia="Times New Roman" w:hAnsi="Open Sans" w:cs="Open Sans"/>
          <w:sz w:val="22"/>
          <w:szCs w:val="22"/>
          <w:lang w:eastAsia="nl-NL"/>
        </w:rPr>
        <w:tab/>
      </w:r>
      <w:r w:rsidR="002F2502">
        <w:rPr>
          <w:rFonts w:ascii="Open Sans" w:eastAsia="Times New Roman" w:hAnsi="Open Sans" w:cs="Open Sans"/>
          <w:sz w:val="22"/>
          <w:szCs w:val="22"/>
          <w:lang w:eastAsia="nl-NL"/>
        </w:rPr>
        <w:tab/>
        <w:t>VPN netwerk.</w:t>
      </w:r>
    </w:p>
    <w:p w14:paraId="1706F5C7" w14:textId="77777777" w:rsidR="00BB6622" w:rsidRPr="008927E4" w:rsidRDefault="00BB6622" w:rsidP="00BB6622">
      <w:pPr>
        <w:widowControl/>
        <w:spacing w:after="160" w:line="276" w:lineRule="auto"/>
        <w:rPr>
          <w:rFonts w:ascii="Open Sans" w:eastAsia="Times New Roman" w:hAnsi="Open Sans" w:cs="Open Sans"/>
          <w:sz w:val="22"/>
          <w:szCs w:val="22"/>
          <w:lang w:eastAsia="nl-NL"/>
        </w:rPr>
      </w:pPr>
      <w:r w:rsidRPr="008927E4">
        <w:rPr>
          <w:rFonts w:ascii="Open Sans" w:eastAsia="Times New Roman" w:hAnsi="Open Sans" w:cs="Open Sans"/>
          <w:b/>
          <w:bCs/>
          <w:sz w:val="22"/>
          <w:szCs w:val="22"/>
          <w:lang w:eastAsia="nl-NL"/>
        </w:rPr>
        <w:t>VPN Connection Through:</w:t>
      </w:r>
      <w:r w:rsidRPr="008927E4">
        <w:rPr>
          <w:rFonts w:ascii="Open Sans" w:eastAsia="Times New Roman" w:hAnsi="Open Sans" w:cs="Open Sans"/>
          <w:b/>
          <w:bCs/>
          <w:sz w:val="22"/>
          <w:szCs w:val="22"/>
          <w:lang w:eastAsia="nl-NL"/>
        </w:rPr>
        <w:tab/>
      </w:r>
      <w:r>
        <w:rPr>
          <w:rFonts w:ascii="Open Sans" w:eastAsia="Times New Roman" w:hAnsi="Open Sans" w:cs="Open Sans"/>
          <w:sz w:val="22"/>
          <w:szCs w:val="22"/>
          <w:lang w:eastAsia="nl-NL"/>
        </w:rPr>
        <w:tab/>
        <w:t xml:space="preserve">Via welke WAN interface dient de VPN online te </w:t>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t xml:space="preserve">worden gebracht. Standaard staat deze instelling op </w:t>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t xml:space="preserve">WAN1 First. VigorACS 3 zal eerst via de WAN1 </w:t>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t xml:space="preserve">interface van de geselecteerde CPE de VPN trachten </w:t>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t>online te brengen..</w:t>
      </w:r>
      <w:r>
        <w:rPr>
          <w:rFonts w:ascii="Open Sans" w:eastAsia="Times New Roman" w:hAnsi="Open Sans" w:cs="Open Sans"/>
          <w:sz w:val="22"/>
          <w:szCs w:val="22"/>
          <w:lang w:eastAsia="nl-NL"/>
        </w:rPr>
        <w:tab/>
      </w:r>
    </w:p>
    <w:p w14:paraId="010F990E" w14:textId="77777777" w:rsidR="00BB6622" w:rsidRPr="008927E4" w:rsidRDefault="00BB6622" w:rsidP="00BB6622">
      <w:pPr>
        <w:widowControl/>
        <w:spacing w:after="160" w:line="276" w:lineRule="auto"/>
        <w:rPr>
          <w:rFonts w:ascii="Open Sans" w:eastAsia="Times New Roman" w:hAnsi="Open Sans" w:cs="Open Sans"/>
          <w:sz w:val="22"/>
          <w:szCs w:val="22"/>
          <w:lang w:eastAsia="nl-NL"/>
        </w:rPr>
      </w:pPr>
      <w:r w:rsidRPr="008927E4">
        <w:rPr>
          <w:rFonts w:ascii="Open Sans" w:eastAsia="Times New Roman" w:hAnsi="Open Sans" w:cs="Open Sans"/>
          <w:b/>
          <w:bCs/>
          <w:sz w:val="22"/>
          <w:szCs w:val="22"/>
          <w:lang w:eastAsia="nl-NL"/>
        </w:rPr>
        <w:t>Dial Type:</w:t>
      </w:r>
      <w:r w:rsidRPr="008927E4">
        <w:rPr>
          <w:rFonts w:ascii="Open Sans" w:eastAsia="Times New Roman" w:hAnsi="Open Sans" w:cs="Open Sans"/>
          <w:b/>
          <w:bC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t xml:space="preserve">Keuze tussen diverse VPN protocollen, advies: IPsec </w:t>
      </w:r>
      <w:r w:rsidRPr="008927E4">
        <w:rPr>
          <w:rFonts w:ascii="Open Sans" w:eastAsia="Times New Roman" w:hAnsi="Open Sans" w:cs="Open Sans"/>
          <w:b/>
          <w:bCs/>
          <w:sz w:val="22"/>
          <w:szCs w:val="22"/>
          <w:lang w:eastAsia="nl-NL"/>
        </w:rPr>
        <w:t>Customize IKE Pre-Shared Key:</w:t>
      </w:r>
      <w:r>
        <w:rPr>
          <w:rFonts w:ascii="Open Sans" w:eastAsia="Times New Roman" w:hAnsi="Open Sans" w:cs="Open Sans"/>
          <w:sz w:val="22"/>
          <w:szCs w:val="22"/>
          <w:lang w:eastAsia="nl-NL"/>
        </w:rPr>
        <w:tab/>
        <w:t xml:space="preserve">Automatische PSK laten genereren of handmatig </w:t>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r>
      <w:r>
        <w:rPr>
          <w:rFonts w:ascii="Open Sans" w:eastAsia="Times New Roman" w:hAnsi="Open Sans" w:cs="Open Sans"/>
          <w:sz w:val="22"/>
          <w:szCs w:val="22"/>
          <w:lang w:eastAsia="nl-NL"/>
        </w:rPr>
        <w:tab/>
        <w:t>definiëren.</w:t>
      </w:r>
      <w:r>
        <w:rPr>
          <w:rFonts w:ascii="Open Sans" w:eastAsia="Times New Roman" w:hAnsi="Open Sans" w:cs="Open Sans"/>
          <w:sz w:val="22"/>
          <w:szCs w:val="22"/>
          <w:lang w:eastAsia="nl-NL"/>
        </w:rPr>
        <w:tab/>
      </w:r>
    </w:p>
    <w:p w14:paraId="4E6F65AF" w14:textId="77777777" w:rsidR="00BB6622" w:rsidRPr="00AA3A4B" w:rsidRDefault="00BB6622" w:rsidP="00BB6622">
      <w:pPr>
        <w:widowControl/>
        <w:spacing w:after="160" w:line="276" w:lineRule="auto"/>
        <w:rPr>
          <w:rFonts w:ascii="Open Sans" w:eastAsia="Times New Roman" w:hAnsi="Open Sans" w:cs="Open Sans"/>
          <w:sz w:val="22"/>
          <w:szCs w:val="22"/>
          <w:lang w:val="en-US" w:eastAsia="nl-NL"/>
        </w:rPr>
      </w:pPr>
      <w:r w:rsidRPr="00AA3A4B">
        <w:rPr>
          <w:rFonts w:ascii="Open Sans" w:eastAsia="Times New Roman" w:hAnsi="Open Sans" w:cs="Open Sans"/>
          <w:b/>
          <w:bCs/>
          <w:sz w:val="22"/>
          <w:szCs w:val="22"/>
          <w:lang w:val="en-US" w:eastAsia="nl-NL"/>
        </w:rPr>
        <w:t>IPsec Security Method:</w:t>
      </w:r>
      <w:r w:rsidRPr="00AA3A4B">
        <w:rPr>
          <w:rFonts w:ascii="Open Sans" w:eastAsia="Times New Roman" w:hAnsi="Open Sans" w:cs="Open Sans"/>
          <w:sz w:val="22"/>
          <w:szCs w:val="22"/>
          <w:lang w:val="en-US" w:eastAsia="nl-NL"/>
        </w:rPr>
        <w:tab/>
      </w:r>
      <w:r w:rsidRPr="00AA3A4B">
        <w:rPr>
          <w:rFonts w:ascii="Open Sans" w:eastAsia="Times New Roman" w:hAnsi="Open Sans" w:cs="Open Sans"/>
          <w:sz w:val="22"/>
          <w:szCs w:val="22"/>
          <w:lang w:val="en-US" w:eastAsia="nl-NL"/>
        </w:rPr>
        <w:tab/>
        <w:t>Standaard AES, advies: AES</w:t>
      </w:r>
    </w:p>
    <w:p w14:paraId="1AA1452B" w14:textId="244F9991" w:rsidR="00BB6622" w:rsidRPr="00AA3A4B" w:rsidRDefault="00BB6622">
      <w:pPr>
        <w:widowControl/>
        <w:spacing w:after="160" w:line="259" w:lineRule="auto"/>
        <w:rPr>
          <w:rFonts w:eastAsia="Times New Roman"/>
          <w:lang w:val="en-US" w:eastAsia="nl-NL"/>
        </w:rPr>
      </w:pPr>
    </w:p>
    <w:p w14:paraId="1CC30A1D" w14:textId="6A532BA4" w:rsidR="002F2502" w:rsidRPr="002F2502" w:rsidRDefault="002F2502" w:rsidP="002F2502">
      <w:pPr>
        <w:widowControl/>
        <w:spacing w:after="160" w:line="276" w:lineRule="auto"/>
        <w:rPr>
          <w:rFonts w:ascii="Open Sans" w:eastAsia="Times New Roman" w:hAnsi="Open Sans" w:cs="Open Sans"/>
          <w:sz w:val="22"/>
          <w:szCs w:val="22"/>
          <w:lang w:eastAsia="nl-NL"/>
        </w:rPr>
      </w:pPr>
      <w:r w:rsidRPr="002F2502">
        <w:rPr>
          <w:rFonts w:ascii="Open Sans" w:eastAsia="Times New Roman" w:hAnsi="Open Sans" w:cs="Open Sans"/>
          <w:sz w:val="22"/>
          <w:szCs w:val="22"/>
          <w:lang w:eastAsia="nl-NL"/>
        </w:rPr>
        <w:t xml:space="preserve">Op de volgende pagina </w:t>
      </w:r>
      <w:r>
        <w:rPr>
          <w:rFonts w:ascii="Open Sans" w:eastAsia="Times New Roman" w:hAnsi="Open Sans" w:cs="Open Sans"/>
          <w:sz w:val="22"/>
          <w:szCs w:val="22"/>
          <w:lang w:eastAsia="nl-NL"/>
        </w:rPr>
        <w:t>enkele</w:t>
      </w:r>
      <w:r w:rsidRPr="002F2502">
        <w:rPr>
          <w:rFonts w:ascii="Open Sans" w:eastAsia="Times New Roman" w:hAnsi="Open Sans" w:cs="Open Sans"/>
          <w:sz w:val="22"/>
          <w:szCs w:val="22"/>
          <w:lang w:eastAsia="nl-NL"/>
        </w:rPr>
        <w:t xml:space="preserve"> screenshot</w:t>
      </w:r>
      <w:r>
        <w:rPr>
          <w:rFonts w:ascii="Open Sans" w:eastAsia="Times New Roman" w:hAnsi="Open Sans" w:cs="Open Sans"/>
          <w:sz w:val="22"/>
          <w:szCs w:val="22"/>
          <w:lang w:eastAsia="nl-NL"/>
        </w:rPr>
        <w:t>s</w:t>
      </w:r>
      <w:r w:rsidRPr="002F2502">
        <w:rPr>
          <w:rFonts w:ascii="Open Sans" w:eastAsia="Times New Roman" w:hAnsi="Open Sans" w:cs="Open Sans"/>
          <w:sz w:val="22"/>
          <w:szCs w:val="22"/>
          <w:lang w:eastAsia="nl-NL"/>
        </w:rPr>
        <w:t xml:space="preserve"> van een Full Mesh oplossing.</w:t>
      </w:r>
    </w:p>
    <w:p w14:paraId="7E568660" w14:textId="77777777" w:rsidR="002F2502" w:rsidRDefault="002F2502">
      <w:pPr>
        <w:widowControl/>
        <w:spacing w:after="160" w:line="259" w:lineRule="auto"/>
        <w:rPr>
          <w:rFonts w:eastAsia="Times New Roman"/>
          <w:noProof/>
          <w:lang w:eastAsia="nl-NL"/>
        </w:rPr>
      </w:pPr>
    </w:p>
    <w:p w14:paraId="0006B8F0" w14:textId="13BE15C9" w:rsidR="000B74D6" w:rsidRDefault="000B74D6">
      <w:pPr>
        <w:widowControl/>
        <w:spacing w:after="160" w:line="259" w:lineRule="auto"/>
        <w:rPr>
          <w:rFonts w:eastAsia="Times New Roman"/>
          <w:lang w:eastAsia="nl-NL"/>
        </w:rPr>
      </w:pPr>
      <w:r>
        <w:rPr>
          <w:rFonts w:eastAsia="Times New Roman"/>
          <w:noProof/>
          <w:lang w:eastAsia="nl-NL"/>
        </w:rPr>
        <w:lastRenderedPageBreak/>
        <w:drawing>
          <wp:inline distT="0" distB="0" distL="0" distR="0" wp14:anchorId="1DF237BC" wp14:editId="66858D10">
            <wp:extent cx="5760720" cy="6079490"/>
            <wp:effectExtent l="19050" t="19050" r="11430" b="1651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6079490"/>
                    </a:xfrm>
                    <a:prstGeom prst="rect">
                      <a:avLst/>
                    </a:prstGeom>
                    <a:noFill/>
                    <a:ln>
                      <a:solidFill>
                        <a:schemeClr val="accent1"/>
                      </a:solidFill>
                    </a:ln>
                  </pic:spPr>
                </pic:pic>
              </a:graphicData>
            </a:graphic>
          </wp:inline>
        </w:drawing>
      </w:r>
    </w:p>
    <w:p w14:paraId="681A58DA" w14:textId="20A43B82" w:rsidR="000B74D6" w:rsidRDefault="000B74D6">
      <w:pPr>
        <w:widowControl/>
        <w:spacing w:after="160" w:line="259" w:lineRule="auto"/>
        <w:rPr>
          <w:rFonts w:ascii="Open Sans" w:eastAsia="Times New Roman" w:hAnsi="Open Sans" w:cstheme="majorBidi"/>
          <w:b/>
          <w:sz w:val="22"/>
          <w:szCs w:val="26"/>
          <w:lang w:eastAsia="nl-NL"/>
        </w:rPr>
      </w:pPr>
      <w:r>
        <w:rPr>
          <w:rFonts w:eastAsia="Times New Roman"/>
          <w:noProof/>
          <w:lang w:eastAsia="nl-NL"/>
        </w:rPr>
        <w:drawing>
          <wp:inline distT="0" distB="0" distL="0" distR="0" wp14:anchorId="71DF6498" wp14:editId="273B59DE">
            <wp:extent cx="5753735" cy="1501140"/>
            <wp:effectExtent l="19050" t="19050" r="18415" b="2286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735" cy="1501140"/>
                    </a:xfrm>
                    <a:prstGeom prst="rect">
                      <a:avLst/>
                    </a:prstGeom>
                    <a:noFill/>
                    <a:ln>
                      <a:solidFill>
                        <a:schemeClr val="accent1"/>
                      </a:solidFill>
                    </a:ln>
                  </pic:spPr>
                </pic:pic>
              </a:graphicData>
            </a:graphic>
          </wp:inline>
        </w:drawing>
      </w:r>
      <w:r>
        <w:rPr>
          <w:rFonts w:eastAsia="Times New Roman"/>
          <w:lang w:eastAsia="nl-NL"/>
        </w:rPr>
        <w:br w:type="page"/>
      </w:r>
    </w:p>
    <w:p w14:paraId="7E5B4278" w14:textId="1300E99F" w:rsidR="00024BC1" w:rsidRDefault="00024BC1" w:rsidP="00024BC1">
      <w:pPr>
        <w:pStyle w:val="Kop2"/>
        <w:rPr>
          <w:rFonts w:eastAsia="Times New Roman"/>
          <w:lang w:eastAsia="nl-NL"/>
        </w:rPr>
      </w:pPr>
      <w:bookmarkStart w:id="7" w:name="_Toc52973265"/>
      <w:r>
        <w:rPr>
          <w:rFonts w:eastAsia="Times New Roman"/>
          <w:lang w:eastAsia="nl-NL"/>
        </w:rPr>
        <w:lastRenderedPageBreak/>
        <w:t>VoIP</w:t>
      </w:r>
      <w:bookmarkEnd w:id="7"/>
    </w:p>
    <w:p w14:paraId="58B96ECF" w14:textId="5CDCDB2E" w:rsidR="00B27559" w:rsidRDefault="00B27559" w:rsidP="00B27559">
      <w:pPr>
        <w:rPr>
          <w:lang w:eastAsia="nl-NL"/>
        </w:rPr>
      </w:pPr>
    </w:p>
    <w:p w14:paraId="1FD167B4" w14:textId="7B0DB2F5" w:rsidR="00B27559" w:rsidRPr="00215D32" w:rsidRDefault="00B27559" w:rsidP="00215D32">
      <w:pPr>
        <w:spacing w:line="276" w:lineRule="auto"/>
        <w:rPr>
          <w:rFonts w:ascii="Open Sans" w:hAnsi="Open Sans" w:cs="Open Sans"/>
          <w:sz w:val="22"/>
          <w:szCs w:val="22"/>
          <w:lang w:eastAsia="nl-NL"/>
        </w:rPr>
      </w:pPr>
      <w:r w:rsidRPr="00215D32">
        <w:rPr>
          <w:rFonts w:ascii="Open Sans" w:hAnsi="Open Sans" w:cs="Open Sans"/>
          <w:sz w:val="22"/>
          <w:szCs w:val="22"/>
          <w:lang w:eastAsia="nl-NL"/>
        </w:rPr>
        <w:t>Middels SD-WAN VoIP kunt u de kwaliteit van VoIP gesprekken inzien</w:t>
      </w:r>
      <w:r w:rsidR="00215D32" w:rsidRPr="00215D32">
        <w:rPr>
          <w:rFonts w:ascii="Open Sans" w:hAnsi="Open Sans" w:cs="Open Sans"/>
          <w:sz w:val="22"/>
          <w:szCs w:val="22"/>
          <w:lang w:eastAsia="nl-NL"/>
        </w:rPr>
        <w:t xml:space="preserve">, per gesprek zal een MOS score worden bepaald welke terug te zien is in onderstaande lijst. Daarnaast is het mogelijk om te filteren en/of te zoeken. </w:t>
      </w:r>
    </w:p>
    <w:p w14:paraId="48BB86B8" w14:textId="77777777" w:rsidR="00D57F3F" w:rsidRPr="00D57F3F" w:rsidRDefault="00D57F3F" w:rsidP="00D57F3F">
      <w:pPr>
        <w:rPr>
          <w:lang w:eastAsia="nl-NL"/>
        </w:rPr>
      </w:pPr>
    </w:p>
    <w:p w14:paraId="3604BC93" w14:textId="77777777" w:rsidR="00777CDC" w:rsidRDefault="00D57F3F" w:rsidP="00777CDC">
      <w:pPr>
        <w:widowControl/>
        <w:spacing w:after="160" w:line="259" w:lineRule="auto"/>
        <w:rPr>
          <w:rFonts w:eastAsia="Times New Roman"/>
          <w:lang w:eastAsia="nl-NL"/>
        </w:rPr>
      </w:pPr>
      <w:r>
        <w:rPr>
          <w:rFonts w:eastAsia="Times New Roman"/>
          <w:noProof/>
          <w:lang w:eastAsia="nl-NL"/>
        </w:rPr>
        <w:drawing>
          <wp:inline distT="0" distB="0" distL="0" distR="0" wp14:anchorId="640D6ADD" wp14:editId="19C3C841">
            <wp:extent cx="5734050" cy="1524000"/>
            <wp:effectExtent l="19050" t="19050" r="19050" b="190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4050" cy="1524000"/>
                    </a:xfrm>
                    <a:prstGeom prst="rect">
                      <a:avLst/>
                    </a:prstGeom>
                    <a:noFill/>
                    <a:ln>
                      <a:solidFill>
                        <a:schemeClr val="accent1"/>
                      </a:solidFill>
                    </a:ln>
                  </pic:spPr>
                </pic:pic>
              </a:graphicData>
            </a:graphic>
          </wp:inline>
        </w:drawing>
      </w:r>
    </w:p>
    <w:p w14:paraId="1AF9CB4B" w14:textId="15C4B29C" w:rsidR="00024BC1" w:rsidRPr="00777CDC" w:rsidRDefault="00024BC1" w:rsidP="00777CDC">
      <w:pPr>
        <w:pStyle w:val="Kop2"/>
        <w:rPr>
          <w:rFonts w:eastAsia="Times New Roman"/>
          <w:lang w:eastAsia="nl-NL"/>
        </w:rPr>
      </w:pPr>
      <w:bookmarkStart w:id="8" w:name="_Toc52973266"/>
      <w:r>
        <w:rPr>
          <w:rFonts w:eastAsia="Times New Roman"/>
          <w:lang w:eastAsia="nl-NL"/>
        </w:rPr>
        <w:t>Data Usage</w:t>
      </w:r>
      <w:bookmarkEnd w:id="8"/>
    </w:p>
    <w:p w14:paraId="6B26682B" w14:textId="3B771928" w:rsidR="00B27559" w:rsidRDefault="00B27559" w:rsidP="00B27559">
      <w:pPr>
        <w:rPr>
          <w:lang w:eastAsia="nl-NL"/>
        </w:rPr>
      </w:pPr>
    </w:p>
    <w:p w14:paraId="630CDDC9" w14:textId="00E2203F" w:rsidR="00B27559" w:rsidRPr="00B27559" w:rsidRDefault="00B27559" w:rsidP="00B27559">
      <w:pPr>
        <w:spacing w:line="276" w:lineRule="auto"/>
        <w:rPr>
          <w:rFonts w:ascii="Open Sans" w:hAnsi="Open Sans" w:cs="Open Sans"/>
          <w:sz w:val="22"/>
          <w:szCs w:val="22"/>
          <w:lang w:eastAsia="nl-NL"/>
        </w:rPr>
      </w:pPr>
      <w:r w:rsidRPr="00B27559">
        <w:rPr>
          <w:rFonts w:ascii="Open Sans" w:hAnsi="Open Sans" w:cs="Open Sans"/>
          <w:sz w:val="22"/>
          <w:szCs w:val="22"/>
          <w:lang w:eastAsia="nl-NL"/>
        </w:rPr>
        <w:t xml:space="preserve">Middels Data </w:t>
      </w:r>
      <w:r>
        <w:rPr>
          <w:rFonts w:ascii="Open Sans" w:hAnsi="Open Sans" w:cs="Open Sans"/>
          <w:sz w:val="22"/>
          <w:szCs w:val="22"/>
          <w:lang w:eastAsia="nl-NL"/>
        </w:rPr>
        <w:t>U</w:t>
      </w:r>
      <w:r w:rsidRPr="00B27559">
        <w:rPr>
          <w:rFonts w:ascii="Open Sans" w:hAnsi="Open Sans" w:cs="Open Sans"/>
          <w:sz w:val="22"/>
          <w:szCs w:val="22"/>
          <w:lang w:eastAsia="nl-NL"/>
        </w:rPr>
        <w:t xml:space="preserve">sage krijgt u inzicht in het data verbruik van een locatie, welke applicatie wordt veel gebruikt tijdens een bepaalde periode. </w:t>
      </w:r>
      <w:r>
        <w:rPr>
          <w:rFonts w:ascii="Open Sans" w:hAnsi="Open Sans" w:cs="Open Sans"/>
          <w:sz w:val="22"/>
          <w:szCs w:val="22"/>
          <w:lang w:eastAsia="nl-NL"/>
        </w:rPr>
        <w:t>U kunt in een periode van maximaal 8 uur opvragen en hiervan het data verbruik inzien.</w:t>
      </w:r>
    </w:p>
    <w:p w14:paraId="03AEDC45" w14:textId="77777777" w:rsidR="00932382" w:rsidRPr="00932382" w:rsidRDefault="00932382" w:rsidP="00932382">
      <w:pPr>
        <w:rPr>
          <w:lang w:eastAsia="nl-NL"/>
        </w:rPr>
      </w:pPr>
    </w:p>
    <w:p w14:paraId="2BCDEBFB" w14:textId="13E26128" w:rsidR="00024BC1" w:rsidRDefault="00932382">
      <w:pPr>
        <w:widowControl/>
        <w:spacing w:after="160" w:line="259" w:lineRule="auto"/>
        <w:rPr>
          <w:rFonts w:ascii="Segoe UI" w:eastAsia="Times New Roman" w:hAnsi="Segoe UI" w:cs="Segoe UI"/>
          <w:b/>
          <w:bCs/>
          <w:color w:val="333333"/>
          <w:spacing w:val="5"/>
          <w:kern w:val="0"/>
          <w:sz w:val="24"/>
          <w:szCs w:val="24"/>
          <w:lang w:eastAsia="nl-NL"/>
        </w:rPr>
      </w:pPr>
      <w:r>
        <w:rPr>
          <w:rFonts w:ascii="Segoe UI" w:eastAsia="Times New Roman" w:hAnsi="Segoe UI" w:cs="Segoe UI"/>
          <w:b/>
          <w:bCs/>
          <w:noProof/>
          <w:color w:val="333333"/>
          <w:spacing w:val="5"/>
          <w:kern w:val="0"/>
          <w:sz w:val="24"/>
          <w:szCs w:val="24"/>
          <w:lang w:eastAsia="nl-NL"/>
        </w:rPr>
        <w:drawing>
          <wp:inline distT="0" distB="0" distL="0" distR="0" wp14:anchorId="178AB201" wp14:editId="660362C3">
            <wp:extent cx="5756275" cy="2536825"/>
            <wp:effectExtent l="19050" t="19050" r="15875" b="1587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275" cy="2536825"/>
                    </a:xfrm>
                    <a:prstGeom prst="rect">
                      <a:avLst/>
                    </a:prstGeom>
                    <a:noFill/>
                    <a:ln>
                      <a:solidFill>
                        <a:schemeClr val="accent1"/>
                      </a:solidFill>
                    </a:ln>
                  </pic:spPr>
                </pic:pic>
              </a:graphicData>
            </a:graphic>
          </wp:inline>
        </w:drawing>
      </w:r>
    </w:p>
    <w:p w14:paraId="650DE4A9" w14:textId="610A1816" w:rsidR="00777CDC" w:rsidRDefault="00777CDC" w:rsidP="00B27559">
      <w:pPr>
        <w:widowControl/>
        <w:spacing w:after="160" w:line="276" w:lineRule="auto"/>
        <w:jc w:val="both"/>
        <w:rPr>
          <w:rFonts w:ascii="Open Sans" w:eastAsia="Times New Roman" w:hAnsi="Open Sans" w:cs="Open Sans"/>
          <w:color w:val="333333"/>
          <w:spacing w:val="5"/>
          <w:kern w:val="0"/>
          <w:sz w:val="22"/>
          <w:szCs w:val="22"/>
          <w:lang w:eastAsia="nl-NL"/>
        </w:rPr>
      </w:pPr>
    </w:p>
    <w:p w14:paraId="5B4AE506" w14:textId="6340F9A2" w:rsidR="00777CDC" w:rsidRDefault="00777CDC" w:rsidP="00B27559">
      <w:pPr>
        <w:widowControl/>
        <w:spacing w:after="160" w:line="276" w:lineRule="auto"/>
        <w:jc w:val="both"/>
        <w:rPr>
          <w:rFonts w:ascii="Open Sans" w:eastAsia="Times New Roman" w:hAnsi="Open Sans" w:cs="Open Sans"/>
          <w:color w:val="333333"/>
          <w:spacing w:val="5"/>
          <w:kern w:val="0"/>
          <w:sz w:val="22"/>
          <w:szCs w:val="22"/>
          <w:lang w:eastAsia="nl-NL"/>
        </w:rPr>
      </w:pPr>
    </w:p>
    <w:p w14:paraId="4EB5AF9D" w14:textId="2B1F0C3A" w:rsidR="00777CDC" w:rsidRDefault="00777CDC" w:rsidP="00B27559">
      <w:pPr>
        <w:widowControl/>
        <w:spacing w:after="160" w:line="276" w:lineRule="auto"/>
        <w:jc w:val="both"/>
        <w:rPr>
          <w:rFonts w:ascii="Open Sans" w:eastAsia="Times New Roman" w:hAnsi="Open Sans" w:cs="Open Sans"/>
          <w:color w:val="333333"/>
          <w:spacing w:val="5"/>
          <w:kern w:val="0"/>
          <w:sz w:val="22"/>
          <w:szCs w:val="22"/>
          <w:lang w:eastAsia="nl-NL"/>
        </w:rPr>
      </w:pPr>
    </w:p>
    <w:p w14:paraId="6124E004" w14:textId="102F2BFA" w:rsidR="00777CDC" w:rsidRDefault="00777CDC" w:rsidP="00B27559">
      <w:pPr>
        <w:widowControl/>
        <w:spacing w:after="160" w:line="276" w:lineRule="auto"/>
        <w:jc w:val="both"/>
        <w:rPr>
          <w:rFonts w:ascii="Open Sans" w:eastAsia="Times New Roman" w:hAnsi="Open Sans" w:cs="Open Sans"/>
          <w:color w:val="333333"/>
          <w:spacing w:val="5"/>
          <w:kern w:val="0"/>
          <w:sz w:val="22"/>
          <w:szCs w:val="22"/>
          <w:lang w:eastAsia="nl-NL"/>
        </w:rPr>
      </w:pPr>
    </w:p>
    <w:p w14:paraId="7CB6CB51" w14:textId="77777777" w:rsidR="00777CDC" w:rsidRDefault="00777CDC" w:rsidP="00B27559">
      <w:pPr>
        <w:widowControl/>
        <w:spacing w:after="160" w:line="276" w:lineRule="auto"/>
        <w:jc w:val="both"/>
        <w:rPr>
          <w:rFonts w:ascii="Open Sans" w:eastAsia="Times New Roman" w:hAnsi="Open Sans" w:cs="Open Sans"/>
          <w:color w:val="333333"/>
          <w:spacing w:val="5"/>
          <w:kern w:val="0"/>
          <w:sz w:val="22"/>
          <w:szCs w:val="22"/>
          <w:lang w:eastAsia="nl-NL"/>
        </w:rPr>
      </w:pPr>
    </w:p>
    <w:p w14:paraId="7C24C454" w14:textId="77777777" w:rsidR="00AA3A4B" w:rsidRDefault="00AA3A4B" w:rsidP="00777CDC">
      <w:pPr>
        <w:widowControl/>
        <w:spacing w:after="160" w:line="276" w:lineRule="auto"/>
        <w:jc w:val="both"/>
        <w:rPr>
          <w:rFonts w:ascii="Open Sans" w:eastAsia="Times New Roman" w:hAnsi="Open Sans" w:cs="Open Sans"/>
          <w:color w:val="333333"/>
          <w:spacing w:val="5"/>
          <w:kern w:val="0"/>
          <w:sz w:val="22"/>
          <w:szCs w:val="22"/>
          <w:lang w:eastAsia="nl-NL"/>
        </w:rPr>
      </w:pPr>
    </w:p>
    <w:p w14:paraId="1EE9F380" w14:textId="6EE902FE" w:rsidR="00777CDC" w:rsidRPr="00B27559" w:rsidRDefault="00777CDC" w:rsidP="00777CDC">
      <w:pPr>
        <w:widowControl/>
        <w:spacing w:after="160" w:line="276" w:lineRule="auto"/>
        <w:jc w:val="both"/>
        <w:rPr>
          <w:rFonts w:ascii="Open Sans" w:eastAsia="Times New Roman" w:hAnsi="Open Sans" w:cs="Open Sans"/>
          <w:color w:val="333333"/>
          <w:spacing w:val="5"/>
          <w:kern w:val="0"/>
          <w:sz w:val="22"/>
          <w:szCs w:val="22"/>
          <w:lang w:eastAsia="nl-NL"/>
        </w:rPr>
      </w:pPr>
      <w:r w:rsidRPr="00B27559">
        <w:rPr>
          <w:rFonts w:ascii="Open Sans" w:eastAsia="Times New Roman" w:hAnsi="Open Sans" w:cs="Open Sans"/>
          <w:color w:val="333333"/>
          <w:spacing w:val="5"/>
          <w:kern w:val="0"/>
          <w:sz w:val="22"/>
          <w:szCs w:val="22"/>
          <w:lang w:eastAsia="nl-NL"/>
        </w:rPr>
        <w:lastRenderedPageBreak/>
        <w:t xml:space="preserve">In onderstaand screenshot valt op dat er veel Instant Messaging plaatsvindt. </w:t>
      </w:r>
    </w:p>
    <w:p w14:paraId="37DDCC18" w14:textId="0116E0AC" w:rsidR="00024BC1" w:rsidRDefault="00B27559">
      <w:pPr>
        <w:widowControl/>
        <w:spacing w:after="160" w:line="259" w:lineRule="auto"/>
        <w:rPr>
          <w:rFonts w:ascii="Segoe UI" w:eastAsia="Times New Roman" w:hAnsi="Segoe UI" w:cs="Segoe UI"/>
          <w:b/>
          <w:bCs/>
          <w:color w:val="333333"/>
          <w:spacing w:val="5"/>
          <w:kern w:val="0"/>
          <w:sz w:val="24"/>
          <w:szCs w:val="24"/>
          <w:lang w:eastAsia="nl-NL"/>
        </w:rPr>
      </w:pPr>
      <w:r>
        <w:rPr>
          <w:rFonts w:ascii="Segoe UI" w:eastAsia="Times New Roman" w:hAnsi="Segoe UI" w:cs="Segoe UI"/>
          <w:b/>
          <w:bCs/>
          <w:noProof/>
          <w:color w:val="333333"/>
          <w:spacing w:val="5"/>
          <w:kern w:val="0"/>
          <w:sz w:val="24"/>
          <w:szCs w:val="24"/>
          <w:lang w:eastAsia="nl-NL"/>
        </w:rPr>
        <w:drawing>
          <wp:inline distT="0" distB="0" distL="0" distR="0" wp14:anchorId="45CA7C01" wp14:editId="69B857F5">
            <wp:extent cx="5755640" cy="2345055"/>
            <wp:effectExtent l="19050" t="19050" r="16510" b="1714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5640" cy="2345055"/>
                    </a:xfrm>
                    <a:prstGeom prst="rect">
                      <a:avLst/>
                    </a:prstGeom>
                    <a:noFill/>
                    <a:ln>
                      <a:solidFill>
                        <a:schemeClr val="accent1"/>
                      </a:solidFill>
                    </a:ln>
                  </pic:spPr>
                </pic:pic>
              </a:graphicData>
            </a:graphic>
          </wp:inline>
        </w:drawing>
      </w:r>
    </w:p>
    <w:p w14:paraId="65B5DF6E" w14:textId="7B7A191D" w:rsidR="00777CDC" w:rsidRDefault="00777CDC">
      <w:pPr>
        <w:widowControl/>
        <w:spacing w:after="160" w:line="259" w:lineRule="auto"/>
        <w:rPr>
          <w:rFonts w:ascii="Segoe UI" w:eastAsia="Times New Roman" w:hAnsi="Segoe UI" w:cs="Segoe UI"/>
          <w:b/>
          <w:bCs/>
          <w:color w:val="333333"/>
          <w:spacing w:val="5"/>
          <w:kern w:val="0"/>
          <w:sz w:val="24"/>
          <w:szCs w:val="24"/>
          <w:lang w:eastAsia="nl-NL"/>
        </w:rPr>
      </w:pPr>
      <w:r w:rsidRPr="00B27559">
        <w:rPr>
          <w:rFonts w:ascii="Open Sans" w:eastAsia="Times New Roman" w:hAnsi="Open Sans" w:cs="Open Sans"/>
          <w:color w:val="333333"/>
          <w:spacing w:val="5"/>
          <w:kern w:val="0"/>
          <w:sz w:val="22"/>
          <w:szCs w:val="22"/>
          <w:lang w:eastAsia="nl-NL"/>
        </w:rPr>
        <w:t xml:space="preserve">Door te klikken op Instant Message kunt </w:t>
      </w:r>
      <w:r w:rsidR="00AA3A4B">
        <w:rPr>
          <w:rFonts w:ascii="Open Sans" w:eastAsia="Times New Roman" w:hAnsi="Open Sans" w:cs="Open Sans"/>
          <w:color w:val="333333"/>
          <w:spacing w:val="5"/>
          <w:kern w:val="0"/>
          <w:sz w:val="22"/>
          <w:szCs w:val="22"/>
          <w:lang w:eastAsia="nl-NL"/>
        </w:rPr>
        <w:t xml:space="preserve">u </w:t>
      </w:r>
      <w:r w:rsidRPr="00B27559">
        <w:rPr>
          <w:rFonts w:ascii="Open Sans" w:eastAsia="Times New Roman" w:hAnsi="Open Sans" w:cs="Open Sans"/>
          <w:color w:val="333333"/>
          <w:spacing w:val="5"/>
          <w:kern w:val="0"/>
          <w:sz w:val="22"/>
          <w:szCs w:val="22"/>
          <w:lang w:eastAsia="nl-NL"/>
        </w:rPr>
        <w:t>meer informatie opvragen en inzien welke applicaties voornamelijk gebruik</w:t>
      </w:r>
      <w:r w:rsidR="00AA3A4B">
        <w:rPr>
          <w:rFonts w:ascii="Open Sans" w:eastAsia="Times New Roman" w:hAnsi="Open Sans" w:cs="Open Sans"/>
          <w:color w:val="333333"/>
          <w:spacing w:val="5"/>
          <w:kern w:val="0"/>
          <w:sz w:val="22"/>
          <w:szCs w:val="22"/>
          <w:lang w:eastAsia="nl-NL"/>
        </w:rPr>
        <w:t>t</w:t>
      </w:r>
      <w:r w:rsidRPr="00B27559">
        <w:rPr>
          <w:rFonts w:ascii="Open Sans" w:eastAsia="Times New Roman" w:hAnsi="Open Sans" w:cs="Open Sans"/>
          <w:color w:val="333333"/>
          <w:spacing w:val="5"/>
          <w:kern w:val="0"/>
          <w:sz w:val="22"/>
          <w:szCs w:val="22"/>
          <w:lang w:eastAsia="nl-NL"/>
        </w:rPr>
        <w:t xml:space="preserve"> worden.</w:t>
      </w:r>
    </w:p>
    <w:p w14:paraId="053F586D" w14:textId="77777777" w:rsidR="00777CDC" w:rsidRDefault="00B27559">
      <w:pPr>
        <w:widowControl/>
        <w:spacing w:after="160" w:line="259" w:lineRule="auto"/>
        <w:rPr>
          <w:rFonts w:ascii="Segoe UI" w:eastAsia="Times New Roman" w:hAnsi="Segoe UI" w:cs="Segoe UI"/>
          <w:b/>
          <w:bCs/>
          <w:color w:val="333333"/>
          <w:spacing w:val="5"/>
          <w:kern w:val="0"/>
          <w:sz w:val="24"/>
          <w:szCs w:val="24"/>
          <w:lang w:eastAsia="nl-NL"/>
        </w:rPr>
      </w:pPr>
      <w:r>
        <w:rPr>
          <w:rFonts w:ascii="Segoe UI" w:eastAsia="Times New Roman" w:hAnsi="Segoe UI" w:cs="Segoe UI"/>
          <w:b/>
          <w:bCs/>
          <w:noProof/>
          <w:color w:val="333333"/>
          <w:spacing w:val="5"/>
          <w:kern w:val="0"/>
          <w:sz w:val="24"/>
          <w:szCs w:val="24"/>
          <w:lang w:eastAsia="nl-NL"/>
        </w:rPr>
        <w:drawing>
          <wp:inline distT="0" distB="0" distL="0" distR="0" wp14:anchorId="16E8A8C5" wp14:editId="596539AB">
            <wp:extent cx="5753735" cy="1423670"/>
            <wp:effectExtent l="19050" t="19050" r="18415" b="2413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735" cy="1423670"/>
                    </a:xfrm>
                    <a:prstGeom prst="rect">
                      <a:avLst/>
                    </a:prstGeom>
                    <a:noFill/>
                    <a:ln>
                      <a:solidFill>
                        <a:schemeClr val="accent1"/>
                      </a:solidFill>
                    </a:ln>
                  </pic:spPr>
                </pic:pic>
              </a:graphicData>
            </a:graphic>
          </wp:inline>
        </w:drawing>
      </w:r>
    </w:p>
    <w:p w14:paraId="40810D07" w14:textId="77777777" w:rsidR="00777CDC" w:rsidRDefault="00777CDC">
      <w:pPr>
        <w:widowControl/>
        <w:spacing w:after="160" w:line="259" w:lineRule="auto"/>
        <w:rPr>
          <w:rFonts w:ascii="Segoe UI" w:eastAsia="Times New Roman" w:hAnsi="Segoe UI" w:cs="Segoe UI"/>
          <w:color w:val="333333"/>
          <w:spacing w:val="5"/>
          <w:kern w:val="0"/>
          <w:sz w:val="24"/>
          <w:szCs w:val="24"/>
          <w:lang w:eastAsia="nl-NL"/>
        </w:rPr>
      </w:pPr>
      <w:r>
        <w:rPr>
          <w:rFonts w:ascii="Segoe UI" w:eastAsia="Times New Roman" w:hAnsi="Segoe UI" w:cs="Segoe UI"/>
          <w:color w:val="333333"/>
          <w:spacing w:val="5"/>
          <w:kern w:val="0"/>
          <w:sz w:val="24"/>
          <w:szCs w:val="24"/>
          <w:lang w:eastAsia="nl-NL"/>
        </w:rPr>
        <w:t>Daarnaast kan per client ook informatie worden opgevraagd.</w:t>
      </w:r>
    </w:p>
    <w:p w14:paraId="240CB7CA" w14:textId="2505A8DC" w:rsidR="00024BC1" w:rsidRDefault="00777CDC">
      <w:pPr>
        <w:widowControl/>
        <w:spacing w:after="160" w:line="259" w:lineRule="auto"/>
        <w:rPr>
          <w:rFonts w:ascii="Segoe UI" w:eastAsia="Times New Roman" w:hAnsi="Segoe UI" w:cs="Segoe UI"/>
          <w:b/>
          <w:bCs/>
          <w:color w:val="333333"/>
          <w:spacing w:val="5"/>
          <w:kern w:val="0"/>
          <w:sz w:val="24"/>
          <w:szCs w:val="24"/>
          <w:lang w:eastAsia="nl-NL"/>
        </w:rPr>
      </w:pPr>
      <w:r>
        <w:rPr>
          <w:rFonts w:ascii="Segoe UI" w:eastAsia="Times New Roman" w:hAnsi="Segoe UI" w:cs="Segoe UI"/>
          <w:b/>
          <w:bCs/>
          <w:noProof/>
          <w:color w:val="333333"/>
          <w:spacing w:val="5"/>
          <w:kern w:val="0"/>
          <w:sz w:val="24"/>
          <w:szCs w:val="24"/>
          <w:lang w:eastAsia="nl-NL"/>
        </w:rPr>
        <w:drawing>
          <wp:inline distT="0" distB="0" distL="0" distR="0" wp14:anchorId="14EC4E91" wp14:editId="5C93336D">
            <wp:extent cx="5760720" cy="940435"/>
            <wp:effectExtent l="19050" t="19050" r="11430" b="1206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940435"/>
                    </a:xfrm>
                    <a:prstGeom prst="rect">
                      <a:avLst/>
                    </a:prstGeom>
                    <a:noFill/>
                    <a:ln>
                      <a:solidFill>
                        <a:schemeClr val="accent1"/>
                      </a:solidFill>
                    </a:ln>
                  </pic:spPr>
                </pic:pic>
              </a:graphicData>
            </a:graphic>
          </wp:inline>
        </w:drawing>
      </w:r>
      <w:r w:rsidR="00024BC1">
        <w:rPr>
          <w:rFonts w:ascii="Segoe UI" w:eastAsia="Times New Roman" w:hAnsi="Segoe UI" w:cs="Segoe UI"/>
          <w:b/>
          <w:bCs/>
          <w:color w:val="333333"/>
          <w:spacing w:val="5"/>
          <w:kern w:val="0"/>
          <w:sz w:val="24"/>
          <w:szCs w:val="24"/>
          <w:lang w:eastAsia="nl-NL"/>
        </w:rPr>
        <w:br w:type="page"/>
      </w:r>
    </w:p>
    <w:p w14:paraId="5C8A3AA6" w14:textId="35F69C85" w:rsidR="00514F8C" w:rsidRDefault="00514F8C" w:rsidP="00514F8C">
      <w:pPr>
        <w:pStyle w:val="Kop1"/>
        <w:rPr>
          <w:rFonts w:eastAsia="Times New Roman"/>
          <w:lang w:eastAsia="nl-NL"/>
        </w:rPr>
      </w:pPr>
      <w:bookmarkStart w:id="9" w:name="_Toc52973267"/>
      <w:r>
        <w:rPr>
          <w:rFonts w:eastAsia="Times New Roman"/>
          <w:lang w:eastAsia="nl-NL"/>
        </w:rPr>
        <w:lastRenderedPageBreak/>
        <w:t>SD-WAN configuratie</w:t>
      </w:r>
      <w:bookmarkEnd w:id="9"/>
    </w:p>
    <w:p w14:paraId="50DF62C5" w14:textId="56F5F247" w:rsidR="00514F8C" w:rsidRDefault="00514F8C" w:rsidP="00514F8C">
      <w:pPr>
        <w:pStyle w:val="Kop2"/>
        <w:rPr>
          <w:rFonts w:eastAsia="Times New Roman"/>
          <w:lang w:eastAsia="nl-NL"/>
        </w:rPr>
      </w:pPr>
      <w:bookmarkStart w:id="10" w:name="_Toc52973268"/>
      <w:r>
        <w:rPr>
          <w:rFonts w:eastAsia="Times New Roman"/>
          <w:lang w:eastAsia="nl-NL"/>
        </w:rPr>
        <w:t>Route Policy</w:t>
      </w:r>
      <w:bookmarkEnd w:id="10"/>
    </w:p>
    <w:p w14:paraId="345C7AF7" w14:textId="5AE62228" w:rsidR="00D57F3F" w:rsidRDefault="00D57F3F" w:rsidP="00D57F3F">
      <w:pPr>
        <w:rPr>
          <w:lang w:eastAsia="nl-NL"/>
        </w:rPr>
      </w:pPr>
    </w:p>
    <w:p w14:paraId="49B93CDC" w14:textId="3581CF35" w:rsidR="00D57F3F" w:rsidRDefault="00B27559" w:rsidP="00D57F3F">
      <w:pPr>
        <w:rPr>
          <w:rFonts w:ascii="Open Sans" w:hAnsi="Open Sans" w:cs="Open Sans"/>
          <w:sz w:val="22"/>
          <w:szCs w:val="22"/>
          <w:lang w:eastAsia="nl-NL"/>
        </w:rPr>
      </w:pPr>
      <w:r w:rsidRPr="00B27559">
        <w:rPr>
          <w:rFonts w:ascii="Open Sans" w:hAnsi="Open Sans" w:cs="Open Sans"/>
          <w:sz w:val="22"/>
          <w:szCs w:val="22"/>
          <w:lang w:eastAsia="nl-NL"/>
        </w:rPr>
        <w:t>Met SD-WAN</w:t>
      </w:r>
      <w:r>
        <w:rPr>
          <w:rFonts w:ascii="Open Sans" w:hAnsi="Open Sans" w:cs="Open Sans"/>
          <w:sz w:val="22"/>
          <w:szCs w:val="22"/>
          <w:lang w:eastAsia="nl-NL"/>
        </w:rPr>
        <w:t xml:space="preserve"> Route Policy</w:t>
      </w:r>
      <w:r w:rsidRPr="00B27559">
        <w:rPr>
          <w:rFonts w:ascii="Open Sans" w:hAnsi="Open Sans" w:cs="Open Sans"/>
          <w:sz w:val="22"/>
          <w:szCs w:val="22"/>
          <w:lang w:eastAsia="nl-NL"/>
        </w:rPr>
        <w:t xml:space="preserve"> kunt u failover en failback specificeren door een combinatie van verbindingen te gebruike</w:t>
      </w:r>
      <w:r>
        <w:rPr>
          <w:rFonts w:ascii="Open Sans" w:hAnsi="Open Sans" w:cs="Open Sans"/>
          <w:sz w:val="22"/>
          <w:szCs w:val="22"/>
          <w:lang w:eastAsia="nl-NL"/>
        </w:rPr>
        <w:t xml:space="preserve">n in het SD-WAN netwerk. </w:t>
      </w:r>
    </w:p>
    <w:p w14:paraId="4500DCA1" w14:textId="77777777" w:rsidR="00B27559" w:rsidRDefault="00B27559" w:rsidP="00D57F3F">
      <w:pPr>
        <w:rPr>
          <w:rFonts w:ascii="Open Sans" w:hAnsi="Open Sans" w:cs="Open Sans"/>
          <w:sz w:val="22"/>
          <w:szCs w:val="22"/>
          <w:lang w:eastAsia="nl-NL"/>
        </w:rPr>
      </w:pPr>
    </w:p>
    <w:p w14:paraId="13067A47" w14:textId="0B75701F" w:rsidR="00B27559" w:rsidRPr="00B27559" w:rsidRDefault="00B27559" w:rsidP="00D57F3F">
      <w:pPr>
        <w:rPr>
          <w:rFonts w:ascii="Open Sans" w:hAnsi="Open Sans" w:cs="Open Sans"/>
          <w:sz w:val="22"/>
          <w:szCs w:val="22"/>
          <w:lang w:eastAsia="nl-NL"/>
        </w:rPr>
      </w:pPr>
      <w:r>
        <w:rPr>
          <w:rFonts w:ascii="Open Sans" w:hAnsi="Open Sans" w:cs="Open Sans"/>
          <w:noProof/>
          <w:sz w:val="22"/>
          <w:szCs w:val="22"/>
          <w:lang w:eastAsia="nl-NL"/>
        </w:rPr>
        <w:drawing>
          <wp:inline distT="0" distB="0" distL="0" distR="0" wp14:anchorId="4677FEB3" wp14:editId="65FF95BE">
            <wp:extent cx="5749925" cy="1426210"/>
            <wp:effectExtent l="19050" t="19050" r="22225" b="2159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9925" cy="1426210"/>
                    </a:xfrm>
                    <a:prstGeom prst="rect">
                      <a:avLst/>
                    </a:prstGeom>
                    <a:noFill/>
                    <a:ln>
                      <a:solidFill>
                        <a:schemeClr val="accent1"/>
                      </a:solidFill>
                    </a:ln>
                  </pic:spPr>
                </pic:pic>
              </a:graphicData>
            </a:graphic>
          </wp:inline>
        </w:drawing>
      </w:r>
    </w:p>
    <w:p w14:paraId="5C0B8975" w14:textId="77777777" w:rsidR="00D57F3F" w:rsidRPr="00D57F3F" w:rsidRDefault="00D57F3F" w:rsidP="00D57F3F">
      <w:pPr>
        <w:rPr>
          <w:lang w:eastAsia="nl-NL"/>
        </w:rPr>
      </w:pPr>
    </w:p>
    <w:p w14:paraId="63A94EB6" w14:textId="2A076728" w:rsidR="00514F8C" w:rsidRDefault="00514F8C" w:rsidP="00514F8C">
      <w:pPr>
        <w:pStyle w:val="Kop2"/>
        <w:rPr>
          <w:rFonts w:eastAsia="Times New Roman"/>
          <w:lang w:eastAsia="nl-NL"/>
        </w:rPr>
      </w:pPr>
      <w:bookmarkStart w:id="11" w:name="_Toc52973269"/>
      <w:r>
        <w:rPr>
          <w:rFonts w:eastAsia="Times New Roman"/>
          <w:lang w:eastAsia="nl-NL"/>
        </w:rPr>
        <w:t>VoIP WAN</w:t>
      </w:r>
      <w:bookmarkEnd w:id="11"/>
    </w:p>
    <w:p w14:paraId="790D2519" w14:textId="35CE8850" w:rsidR="00D57F3F" w:rsidRDefault="00D57F3F" w:rsidP="00D57F3F">
      <w:pPr>
        <w:rPr>
          <w:lang w:eastAsia="nl-NL"/>
        </w:rPr>
      </w:pPr>
    </w:p>
    <w:p w14:paraId="4F503862" w14:textId="39020CC5" w:rsidR="00D57F3F" w:rsidRPr="009C1D05" w:rsidRDefault="00D57F3F" w:rsidP="009C1D05">
      <w:pPr>
        <w:spacing w:line="276" w:lineRule="auto"/>
        <w:rPr>
          <w:rFonts w:ascii="Open Sans" w:hAnsi="Open Sans" w:cs="Open Sans"/>
          <w:sz w:val="22"/>
          <w:szCs w:val="22"/>
          <w:lang w:eastAsia="nl-NL"/>
        </w:rPr>
      </w:pPr>
      <w:r w:rsidRPr="009C1D05">
        <w:rPr>
          <w:rFonts w:ascii="Open Sans" w:hAnsi="Open Sans" w:cs="Open Sans"/>
          <w:sz w:val="22"/>
          <w:szCs w:val="22"/>
          <w:lang w:eastAsia="nl-NL"/>
        </w:rPr>
        <w:t>Hier kunt u VoIP WAN inschakelen en bepalen</w:t>
      </w:r>
      <w:r w:rsidR="009C1D05" w:rsidRPr="009C1D05">
        <w:rPr>
          <w:rFonts w:ascii="Open Sans" w:hAnsi="Open Sans" w:cs="Open Sans"/>
          <w:sz w:val="22"/>
          <w:szCs w:val="22"/>
          <w:lang w:eastAsia="nl-NL"/>
        </w:rPr>
        <w:t xml:space="preserve"> wanneer VigorACS 3 de VoIP WAN interface moet wijzigen indien de WAN MOS score onder een bepaalde score valt.</w:t>
      </w:r>
    </w:p>
    <w:p w14:paraId="1EB0B62A" w14:textId="77777777" w:rsidR="009C1D05" w:rsidRPr="00D57F3F" w:rsidRDefault="009C1D05" w:rsidP="00D57F3F">
      <w:pPr>
        <w:rPr>
          <w:lang w:eastAsia="nl-NL"/>
        </w:rPr>
      </w:pPr>
    </w:p>
    <w:p w14:paraId="0ED32110" w14:textId="707A9733" w:rsidR="00514F8C" w:rsidRDefault="00D57F3F">
      <w:pPr>
        <w:widowControl/>
        <w:spacing w:after="160" w:line="259" w:lineRule="auto"/>
        <w:rPr>
          <w:rFonts w:ascii="Segoe UI" w:eastAsia="Times New Roman" w:hAnsi="Segoe UI" w:cs="Segoe UI"/>
          <w:b/>
          <w:bCs/>
          <w:color w:val="333333"/>
          <w:spacing w:val="5"/>
          <w:kern w:val="0"/>
          <w:sz w:val="24"/>
          <w:szCs w:val="24"/>
          <w:lang w:eastAsia="nl-NL"/>
        </w:rPr>
      </w:pPr>
      <w:r>
        <w:rPr>
          <w:rFonts w:ascii="Segoe UI" w:eastAsia="Times New Roman" w:hAnsi="Segoe UI" w:cs="Segoe UI"/>
          <w:b/>
          <w:bCs/>
          <w:noProof/>
          <w:color w:val="333333"/>
          <w:spacing w:val="5"/>
          <w:kern w:val="0"/>
          <w:sz w:val="24"/>
          <w:szCs w:val="24"/>
          <w:lang w:eastAsia="nl-NL"/>
        </w:rPr>
        <w:drawing>
          <wp:inline distT="0" distB="0" distL="0" distR="0" wp14:anchorId="7C624C4C" wp14:editId="43BD79C9">
            <wp:extent cx="5756910" cy="1741170"/>
            <wp:effectExtent l="19050" t="19050" r="15240" b="1143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1741170"/>
                    </a:xfrm>
                    <a:prstGeom prst="rect">
                      <a:avLst/>
                    </a:prstGeom>
                    <a:noFill/>
                    <a:ln>
                      <a:solidFill>
                        <a:schemeClr val="accent1"/>
                      </a:solidFill>
                    </a:ln>
                  </pic:spPr>
                </pic:pic>
              </a:graphicData>
            </a:graphic>
          </wp:inline>
        </w:drawing>
      </w:r>
      <w:r w:rsidR="00514F8C">
        <w:rPr>
          <w:rFonts w:ascii="Segoe UI" w:eastAsia="Times New Roman" w:hAnsi="Segoe UI" w:cs="Segoe UI"/>
          <w:b/>
          <w:bCs/>
          <w:color w:val="333333"/>
          <w:spacing w:val="5"/>
          <w:kern w:val="0"/>
          <w:sz w:val="24"/>
          <w:szCs w:val="24"/>
          <w:lang w:eastAsia="nl-NL"/>
        </w:rPr>
        <w:br w:type="page"/>
      </w:r>
    </w:p>
    <w:p w14:paraId="61DCC8BD" w14:textId="77777777" w:rsidR="00B11E44" w:rsidRPr="00203D27" w:rsidRDefault="00B11E44" w:rsidP="007C6E48">
      <w:pPr>
        <w:spacing w:line="276" w:lineRule="auto"/>
        <w:rPr>
          <w:rFonts w:ascii="Open Sans" w:hAnsi="Open Sans" w:cs="Open Sans"/>
          <w:b/>
          <w:bCs/>
          <w:color w:val="000000"/>
        </w:rPr>
      </w:pPr>
    </w:p>
    <w:p w14:paraId="3276C95A" w14:textId="77777777" w:rsidR="00B11E44" w:rsidRPr="00203D27" w:rsidRDefault="00B11E44" w:rsidP="00B11E44">
      <w:pPr>
        <w:jc w:val="both"/>
        <w:rPr>
          <w:rFonts w:ascii="Open Sans" w:hAnsi="Open Sans" w:cs="Open Sans"/>
          <w:b/>
          <w:bCs/>
          <w:color w:val="000000"/>
        </w:rPr>
      </w:pPr>
    </w:p>
    <w:p w14:paraId="121748A8" w14:textId="77777777" w:rsidR="00B11E44" w:rsidRPr="00203D27" w:rsidRDefault="00B11E44" w:rsidP="00B11E44">
      <w:pPr>
        <w:jc w:val="both"/>
        <w:rPr>
          <w:rFonts w:ascii="Open Sans" w:hAnsi="Open Sans" w:cs="Open Sans"/>
          <w:b/>
          <w:bCs/>
          <w:color w:val="000000"/>
        </w:rPr>
      </w:pPr>
    </w:p>
    <w:p w14:paraId="224B0909" w14:textId="77777777" w:rsidR="00B11E44" w:rsidRPr="00203D27" w:rsidRDefault="00B11E44" w:rsidP="00B11E44">
      <w:pPr>
        <w:jc w:val="both"/>
        <w:rPr>
          <w:rFonts w:ascii="Open Sans" w:hAnsi="Open Sans" w:cs="Open Sans"/>
          <w:b/>
          <w:bCs/>
          <w:color w:val="000000"/>
        </w:rPr>
      </w:pPr>
    </w:p>
    <w:p w14:paraId="33A653FF" w14:textId="77777777" w:rsidR="00B11E44" w:rsidRPr="00203D27" w:rsidRDefault="00B11E44" w:rsidP="00B11E44">
      <w:pPr>
        <w:jc w:val="both"/>
        <w:rPr>
          <w:rFonts w:ascii="Open Sans" w:hAnsi="Open Sans" w:cs="Open Sans"/>
          <w:b/>
          <w:bCs/>
          <w:color w:val="000000"/>
        </w:rPr>
      </w:pPr>
    </w:p>
    <w:p w14:paraId="0EF11A2F" w14:textId="77777777" w:rsidR="00B11E44" w:rsidRPr="00203D27" w:rsidRDefault="00B11E44" w:rsidP="00B11E44">
      <w:pPr>
        <w:jc w:val="both"/>
        <w:rPr>
          <w:rFonts w:ascii="Open Sans" w:hAnsi="Open Sans" w:cs="Open Sans"/>
          <w:b/>
          <w:bCs/>
          <w:color w:val="000000"/>
        </w:rPr>
      </w:pPr>
    </w:p>
    <w:p w14:paraId="5286278F" w14:textId="77777777" w:rsidR="00B11E44" w:rsidRPr="00203D27" w:rsidRDefault="00B11E44" w:rsidP="00B11E44">
      <w:pPr>
        <w:jc w:val="both"/>
        <w:rPr>
          <w:rFonts w:ascii="Open Sans" w:hAnsi="Open Sans" w:cs="Open Sans"/>
          <w:b/>
          <w:bCs/>
          <w:color w:val="000000"/>
        </w:rPr>
      </w:pPr>
    </w:p>
    <w:p w14:paraId="7FA87269" w14:textId="77777777" w:rsidR="00B11E44" w:rsidRPr="00203D27" w:rsidRDefault="00B11E44" w:rsidP="00B11E44">
      <w:pPr>
        <w:jc w:val="both"/>
        <w:rPr>
          <w:rFonts w:ascii="Open Sans" w:hAnsi="Open Sans" w:cs="Open Sans"/>
          <w:b/>
          <w:bCs/>
          <w:color w:val="000000"/>
        </w:rPr>
      </w:pPr>
    </w:p>
    <w:p w14:paraId="7C3A21B3" w14:textId="77777777" w:rsidR="00B11E44" w:rsidRPr="00203D27" w:rsidRDefault="00B11E44" w:rsidP="00B11E44">
      <w:pPr>
        <w:jc w:val="both"/>
        <w:rPr>
          <w:rFonts w:ascii="Open Sans" w:hAnsi="Open Sans" w:cs="Open Sans"/>
          <w:b/>
          <w:bCs/>
          <w:color w:val="000000"/>
        </w:rPr>
      </w:pPr>
    </w:p>
    <w:p w14:paraId="5D2BBE18" w14:textId="77777777" w:rsidR="00B11E44" w:rsidRPr="00203D27" w:rsidRDefault="00B11E44" w:rsidP="00B11E44">
      <w:pPr>
        <w:jc w:val="both"/>
        <w:rPr>
          <w:rFonts w:ascii="Open Sans" w:hAnsi="Open Sans" w:cs="Open Sans"/>
          <w:b/>
          <w:bCs/>
          <w:color w:val="000000"/>
        </w:rPr>
      </w:pPr>
    </w:p>
    <w:p w14:paraId="72289879" w14:textId="77777777" w:rsidR="00B11E44" w:rsidRPr="00203D27" w:rsidRDefault="00B11E44" w:rsidP="00B11E44">
      <w:pPr>
        <w:jc w:val="both"/>
        <w:rPr>
          <w:rFonts w:ascii="Open Sans" w:hAnsi="Open Sans" w:cs="Open Sans"/>
          <w:b/>
          <w:bCs/>
          <w:color w:val="000000"/>
        </w:rPr>
      </w:pPr>
    </w:p>
    <w:p w14:paraId="1A6E6088" w14:textId="77777777" w:rsidR="00B11E44" w:rsidRPr="00203D27" w:rsidRDefault="00B11E44" w:rsidP="00B11E44">
      <w:pPr>
        <w:jc w:val="both"/>
        <w:rPr>
          <w:rFonts w:ascii="Open Sans" w:hAnsi="Open Sans" w:cs="Open Sans"/>
          <w:b/>
          <w:bCs/>
          <w:color w:val="000000"/>
        </w:rPr>
      </w:pPr>
    </w:p>
    <w:p w14:paraId="1779FD94" w14:textId="77777777" w:rsidR="00B11E44" w:rsidRPr="00203D27" w:rsidRDefault="00B11E44" w:rsidP="00B11E44">
      <w:pPr>
        <w:jc w:val="both"/>
        <w:rPr>
          <w:rFonts w:ascii="Open Sans" w:hAnsi="Open Sans" w:cs="Open Sans"/>
          <w:b/>
          <w:bCs/>
          <w:color w:val="000000"/>
        </w:rPr>
      </w:pPr>
    </w:p>
    <w:p w14:paraId="3E01C4C6" w14:textId="77777777" w:rsidR="00B11E44" w:rsidRPr="00203D27" w:rsidRDefault="00B11E44" w:rsidP="00B11E44">
      <w:pPr>
        <w:jc w:val="both"/>
        <w:rPr>
          <w:rFonts w:ascii="Open Sans" w:hAnsi="Open Sans" w:cs="Open Sans"/>
          <w:b/>
          <w:bCs/>
          <w:color w:val="000000"/>
        </w:rPr>
      </w:pPr>
    </w:p>
    <w:p w14:paraId="64E6A7A2" w14:textId="77777777" w:rsidR="00B11E44" w:rsidRPr="00203D27" w:rsidRDefault="00B11E44" w:rsidP="00B11E44">
      <w:pPr>
        <w:jc w:val="both"/>
        <w:rPr>
          <w:rFonts w:ascii="Open Sans" w:hAnsi="Open Sans" w:cs="Open Sans"/>
          <w:b/>
          <w:bCs/>
          <w:color w:val="000000"/>
        </w:rPr>
      </w:pPr>
    </w:p>
    <w:p w14:paraId="7FB9EB88" w14:textId="77777777" w:rsidR="00B11E44" w:rsidRPr="00203D27" w:rsidRDefault="00B11E44" w:rsidP="00B11E44">
      <w:pPr>
        <w:jc w:val="both"/>
        <w:rPr>
          <w:rFonts w:ascii="Open Sans" w:hAnsi="Open Sans" w:cs="Open Sans"/>
          <w:b/>
          <w:bCs/>
          <w:color w:val="000000"/>
        </w:rPr>
      </w:pPr>
    </w:p>
    <w:p w14:paraId="1A8DC003" w14:textId="77777777" w:rsidR="00B11E44" w:rsidRPr="00203D27" w:rsidRDefault="00B11E44" w:rsidP="00B11E44">
      <w:pPr>
        <w:jc w:val="both"/>
        <w:rPr>
          <w:rFonts w:ascii="Open Sans" w:hAnsi="Open Sans" w:cs="Open Sans"/>
          <w:b/>
          <w:bCs/>
          <w:color w:val="000000"/>
        </w:rPr>
      </w:pPr>
    </w:p>
    <w:p w14:paraId="4B0BF374" w14:textId="77777777" w:rsidR="00B11E44" w:rsidRPr="00203D27" w:rsidRDefault="00B11E44" w:rsidP="00B11E44">
      <w:pPr>
        <w:jc w:val="both"/>
        <w:rPr>
          <w:rFonts w:ascii="Open Sans" w:hAnsi="Open Sans" w:cs="Open Sans"/>
          <w:b/>
          <w:bCs/>
          <w:color w:val="000000"/>
        </w:rPr>
      </w:pPr>
    </w:p>
    <w:p w14:paraId="2487841B" w14:textId="77777777" w:rsidR="00B11E44" w:rsidRPr="00203D27" w:rsidRDefault="00B11E44" w:rsidP="00B11E44">
      <w:pPr>
        <w:jc w:val="both"/>
        <w:rPr>
          <w:rFonts w:ascii="Open Sans" w:hAnsi="Open Sans" w:cs="Open Sans"/>
          <w:b/>
          <w:bCs/>
          <w:color w:val="000000"/>
        </w:rPr>
      </w:pPr>
    </w:p>
    <w:p w14:paraId="7DE3C6E9" w14:textId="77777777" w:rsidR="00B11E44" w:rsidRPr="00203D27" w:rsidRDefault="00B11E44" w:rsidP="00B11E44">
      <w:pPr>
        <w:jc w:val="both"/>
        <w:rPr>
          <w:rFonts w:ascii="Open Sans" w:hAnsi="Open Sans" w:cs="Open Sans"/>
          <w:b/>
          <w:bCs/>
          <w:color w:val="000000"/>
        </w:rPr>
      </w:pPr>
    </w:p>
    <w:p w14:paraId="5580958B" w14:textId="77777777" w:rsidR="00B11E44" w:rsidRDefault="00B11E44" w:rsidP="00B11E44">
      <w:pPr>
        <w:jc w:val="both"/>
        <w:rPr>
          <w:rFonts w:ascii="Open Sans" w:hAnsi="Open Sans" w:cs="Open Sans"/>
          <w:b/>
          <w:bCs/>
          <w:color w:val="000000"/>
        </w:rPr>
      </w:pPr>
    </w:p>
    <w:p w14:paraId="40F5D927" w14:textId="77777777" w:rsidR="00B11E44" w:rsidRDefault="00B11E44" w:rsidP="00B11E44">
      <w:pPr>
        <w:jc w:val="both"/>
        <w:rPr>
          <w:rFonts w:ascii="Open Sans" w:hAnsi="Open Sans" w:cs="Open Sans"/>
          <w:b/>
          <w:bCs/>
          <w:color w:val="000000"/>
        </w:rPr>
      </w:pPr>
    </w:p>
    <w:p w14:paraId="329876F9" w14:textId="77777777" w:rsidR="00B11E44" w:rsidRDefault="00B11E44" w:rsidP="00B11E44">
      <w:pPr>
        <w:jc w:val="both"/>
        <w:rPr>
          <w:rFonts w:ascii="Open Sans" w:hAnsi="Open Sans" w:cs="Open Sans"/>
          <w:b/>
          <w:bCs/>
          <w:color w:val="000000"/>
        </w:rPr>
      </w:pPr>
    </w:p>
    <w:p w14:paraId="1E190514" w14:textId="77777777" w:rsidR="00B11E44" w:rsidRDefault="00B11E44" w:rsidP="00B11E44">
      <w:pPr>
        <w:jc w:val="both"/>
        <w:rPr>
          <w:rFonts w:ascii="Open Sans" w:hAnsi="Open Sans" w:cs="Open Sans"/>
          <w:b/>
          <w:bCs/>
          <w:color w:val="000000"/>
        </w:rPr>
      </w:pPr>
    </w:p>
    <w:p w14:paraId="40E482D8" w14:textId="77777777" w:rsidR="00B11E44" w:rsidRDefault="00B11E44" w:rsidP="00B11E44">
      <w:pPr>
        <w:jc w:val="both"/>
        <w:rPr>
          <w:rFonts w:ascii="Open Sans" w:hAnsi="Open Sans" w:cs="Open Sans"/>
          <w:b/>
          <w:bCs/>
          <w:color w:val="000000"/>
        </w:rPr>
      </w:pPr>
    </w:p>
    <w:p w14:paraId="197C6340" w14:textId="77777777" w:rsidR="00B11E44" w:rsidRDefault="00B11E44" w:rsidP="00B11E44">
      <w:pPr>
        <w:jc w:val="both"/>
        <w:rPr>
          <w:rFonts w:ascii="Open Sans" w:hAnsi="Open Sans" w:cs="Open Sans"/>
          <w:b/>
          <w:bCs/>
          <w:color w:val="000000"/>
        </w:rPr>
      </w:pPr>
    </w:p>
    <w:p w14:paraId="53F84C5D" w14:textId="77777777" w:rsidR="00B11E44" w:rsidRDefault="00B11E44" w:rsidP="00B11E44">
      <w:pPr>
        <w:jc w:val="both"/>
        <w:rPr>
          <w:rFonts w:ascii="Open Sans" w:hAnsi="Open Sans" w:cs="Open Sans"/>
          <w:b/>
          <w:bCs/>
          <w:color w:val="000000"/>
        </w:rPr>
      </w:pPr>
    </w:p>
    <w:p w14:paraId="77967BE0" w14:textId="77777777" w:rsidR="00B11E44" w:rsidRDefault="00B11E44" w:rsidP="00B11E44">
      <w:pPr>
        <w:jc w:val="both"/>
        <w:rPr>
          <w:rFonts w:ascii="Open Sans" w:hAnsi="Open Sans" w:cs="Open Sans"/>
          <w:b/>
          <w:bCs/>
          <w:color w:val="000000"/>
        </w:rPr>
      </w:pPr>
    </w:p>
    <w:p w14:paraId="7E0274C3" w14:textId="77777777" w:rsidR="00B11E44" w:rsidRDefault="00B11E44" w:rsidP="00B11E44">
      <w:pPr>
        <w:jc w:val="both"/>
        <w:rPr>
          <w:rFonts w:ascii="Open Sans" w:hAnsi="Open Sans" w:cs="Open Sans"/>
          <w:b/>
          <w:bCs/>
          <w:color w:val="000000"/>
          <w:sz w:val="18"/>
          <w:szCs w:val="18"/>
        </w:rPr>
      </w:pPr>
    </w:p>
    <w:p w14:paraId="08B44906" w14:textId="4AB46D39" w:rsidR="00B11E44" w:rsidRDefault="00B11E44" w:rsidP="00B11E44">
      <w:pPr>
        <w:jc w:val="both"/>
        <w:rPr>
          <w:rFonts w:ascii="Open Sans" w:hAnsi="Open Sans" w:cs="Open Sans"/>
          <w:b/>
          <w:bCs/>
          <w:color w:val="000000"/>
          <w:sz w:val="18"/>
          <w:szCs w:val="18"/>
        </w:rPr>
      </w:pPr>
    </w:p>
    <w:p w14:paraId="06CF0172" w14:textId="77777777" w:rsidR="00AA3A4B" w:rsidRDefault="00AA3A4B" w:rsidP="00B11E44">
      <w:pPr>
        <w:jc w:val="both"/>
        <w:rPr>
          <w:rFonts w:ascii="Open Sans" w:hAnsi="Open Sans" w:cs="Open Sans"/>
          <w:b/>
          <w:bCs/>
          <w:color w:val="000000"/>
          <w:sz w:val="18"/>
          <w:szCs w:val="18"/>
        </w:rPr>
      </w:pPr>
    </w:p>
    <w:p w14:paraId="5A8101BA" w14:textId="77777777" w:rsidR="00B11E44" w:rsidRDefault="00B11E44" w:rsidP="00B11E44">
      <w:pPr>
        <w:jc w:val="both"/>
        <w:rPr>
          <w:rFonts w:ascii="Open Sans" w:hAnsi="Open Sans" w:cs="Open Sans"/>
          <w:b/>
          <w:bCs/>
          <w:color w:val="000000"/>
          <w:sz w:val="18"/>
          <w:szCs w:val="18"/>
        </w:rPr>
      </w:pPr>
    </w:p>
    <w:p w14:paraId="512C78AC" w14:textId="77777777" w:rsidR="00AA3A4B" w:rsidRDefault="00AA3A4B" w:rsidP="00B11E44">
      <w:pPr>
        <w:jc w:val="both"/>
        <w:rPr>
          <w:rFonts w:ascii="Open Sans" w:hAnsi="Open Sans" w:cs="Open Sans"/>
          <w:b/>
          <w:bCs/>
          <w:color w:val="000000"/>
          <w:sz w:val="18"/>
          <w:szCs w:val="18"/>
        </w:rPr>
      </w:pPr>
    </w:p>
    <w:p w14:paraId="4115B962" w14:textId="77777777" w:rsidR="00B11E44" w:rsidRDefault="00B11E44" w:rsidP="00B11E44">
      <w:pPr>
        <w:jc w:val="both"/>
        <w:rPr>
          <w:rFonts w:ascii="Open Sans" w:hAnsi="Open Sans" w:cs="Open Sans"/>
          <w:b/>
          <w:bCs/>
          <w:color w:val="000000"/>
          <w:sz w:val="18"/>
          <w:szCs w:val="18"/>
        </w:rPr>
      </w:pPr>
    </w:p>
    <w:p w14:paraId="36DB126B" w14:textId="77777777" w:rsidR="00B11E44" w:rsidRDefault="00B11E44" w:rsidP="00B11E44">
      <w:pPr>
        <w:jc w:val="both"/>
        <w:rPr>
          <w:rFonts w:ascii="Open Sans" w:hAnsi="Open Sans" w:cs="Open Sans"/>
          <w:b/>
          <w:bCs/>
          <w:color w:val="000000"/>
          <w:sz w:val="18"/>
          <w:szCs w:val="18"/>
        </w:rPr>
      </w:pPr>
    </w:p>
    <w:p w14:paraId="631B3663" w14:textId="7975CA33" w:rsidR="00B11E44" w:rsidRPr="00B11E44" w:rsidRDefault="00B11E44" w:rsidP="00910F11">
      <w:pPr>
        <w:rPr>
          <w:rFonts w:ascii="Open Sans" w:hAnsi="Open Sans" w:cs="Open Sans"/>
          <w:b/>
          <w:bCs/>
          <w:color w:val="000000"/>
          <w:sz w:val="18"/>
          <w:szCs w:val="18"/>
        </w:rPr>
      </w:pPr>
      <w:r w:rsidRPr="00B11E44">
        <w:rPr>
          <w:rFonts w:ascii="Open Sans" w:hAnsi="Open Sans" w:cs="Open Sans"/>
          <w:b/>
          <w:bCs/>
          <w:color w:val="000000"/>
          <w:sz w:val="18"/>
          <w:szCs w:val="18"/>
        </w:rPr>
        <w:t>Voorbehoud</w:t>
      </w:r>
      <w:r w:rsidRPr="00B11E44">
        <w:rPr>
          <w:rFonts w:ascii="Open Sans" w:hAnsi="Open Sans" w:cs="Open Sans"/>
          <w:color w:val="000000"/>
          <w:sz w:val="18"/>
          <w:szCs w:val="18"/>
        </w:rPr>
        <w:br/>
        <w:t>We behouden ons het recht voor om deze en andere documentatie te wijzigen zonder de verplichting gebruikers hiervan op de hoogte te stellen. Afbeeldingen en screenshots kunnen afwijken.</w:t>
      </w:r>
      <w:r w:rsidRPr="00B11E44">
        <w:rPr>
          <w:rFonts w:ascii="Open Sans" w:hAnsi="Open Sans" w:cs="Open Sans"/>
          <w:color w:val="000000"/>
          <w:sz w:val="18"/>
          <w:szCs w:val="18"/>
        </w:rPr>
        <w:br/>
      </w:r>
    </w:p>
    <w:p w14:paraId="2602511A" w14:textId="77777777" w:rsidR="00B11E44" w:rsidRPr="00B11E44" w:rsidRDefault="00B11E44" w:rsidP="00910F11">
      <w:pPr>
        <w:rPr>
          <w:rFonts w:ascii="Open Sans" w:hAnsi="Open Sans" w:cs="Open Sans"/>
          <w:color w:val="000000"/>
          <w:sz w:val="18"/>
          <w:szCs w:val="18"/>
        </w:rPr>
      </w:pPr>
      <w:r w:rsidRPr="00B11E44">
        <w:rPr>
          <w:rFonts w:ascii="Open Sans" w:hAnsi="Open Sans" w:cs="Open Sans"/>
          <w:b/>
          <w:bCs/>
          <w:color w:val="000000"/>
          <w:sz w:val="18"/>
          <w:szCs w:val="18"/>
        </w:rPr>
        <w:t>Copyright verklaring</w:t>
      </w:r>
    </w:p>
    <w:p w14:paraId="41EE23D1" w14:textId="4234B945" w:rsidR="00B11E44" w:rsidRPr="00B11E44" w:rsidRDefault="00B11E44" w:rsidP="00910F11">
      <w:pPr>
        <w:rPr>
          <w:rFonts w:ascii="Open Sans" w:hAnsi="Open Sans" w:cs="Open Sans"/>
          <w:color w:val="000000"/>
          <w:sz w:val="18"/>
          <w:szCs w:val="18"/>
        </w:rPr>
      </w:pPr>
      <w:r w:rsidRPr="00B11E44">
        <w:rPr>
          <w:rFonts w:ascii="Open Sans" w:hAnsi="Open Sans" w:cs="Open Sans"/>
          <w:color w:val="000000"/>
          <w:sz w:val="18"/>
          <w:szCs w:val="18"/>
        </w:rPr>
        <w:t>© 202</w:t>
      </w:r>
      <w:r w:rsidR="00AA3A4B">
        <w:rPr>
          <w:rFonts w:ascii="Open Sans" w:hAnsi="Open Sans" w:cs="Open Sans"/>
          <w:color w:val="000000"/>
          <w:sz w:val="18"/>
          <w:szCs w:val="18"/>
        </w:rPr>
        <w:t>1</w:t>
      </w:r>
      <w:r w:rsidRPr="00B11E44">
        <w:rPr>
          <w:rFonts w:ascii="Open Sans" w:hAnsi="Open Sans" w:cs="Open Sans"/>
          <w:color w:val="000000"/>
          <w:sz w:val="18"/>
          <w:szCs w:val="18"/>
        </w:rPr>
        <w:t xml:space="preserve"> DrayTek </w:t>
      </w:r>
      <w:r w:rsidRPr="00B11E44">
        <w:rPr>
          <w:rFonts w:ascii="Open Sans" w:hAnsi="Open Sans" w:cs="Open Sans"/>
          <w:color w:val="000000"/>
          <w:sz w:val="18"/>
          <w:szCs w:val="18"/>
        </w:rPr>
        <w:br/>
      </w:r>
      <w:r w:rsidRPr="00B11E44">
        <w:rPr>
          <w:rFonts w:ascii="Open Sans" w:hAnsi="Open Sans" w:cs="Open Sans"/>
          <w:color w:val="191B1F"/>
          <w:sz w:val="18"/>
          <w:szCs w:val="18"/>
          <w:shd w:val="clear" w:color="auto" w:fill="FFFFFF"/>
        </w:rPr>
        <w:t>Alle rechten voorbehouden. Niets uit deze uitgave mag worden verveelvoudigd, opgeslagen in een geautomatiseerd gegevensbestand en/of openbaar gemaakt in enige vorm of op enige wijze, hetzij elektronisch, mechanisch, door fotokopieën, opnamen of op enige andere manier zonder voorafgaande schriftelijke toestemming van de uitgever.</w:t>
      </w:r>
      <w:r w:rsidRPr="00B11E44">
        <w:rPr>
          <w:rFonts w:ascii="Open Sans" w:hAnsi="Open Sans" w:cs="Open Sans"/>
          <w:color w:val="191B1F"/>
          <w:sz w:val="18"/>
          <w:szCs w:val="18"/>
          <w:shd w:val="clear" w:color="auto" w:fill="FFFFFF"/>
        </w:rPr>
        <w:br/>
      </w:r>
      <w:r w:rsidRPr="00B11E44">
        <w:rPr>
          <w:rFonts w:ascii="Open Sans" w:hAnsi="Open Sans" w:cs="Open Sans"/>
          <w:color w:val="000000"/>
          <w:sz w:val="18"/>
          <w:szCs w:val="18"/>
        </w:rPr>
        <w:t>Ondanks alle aan de samenstelling van deze handleiding bestede zorg kan noch de fabrikant, noch de auteur, noch de distributeur aansprakelijkheid aanvaarden voor schade die het gevolg is van enige fout uit deze uitgave.</w:t>
      </w:r>
    </w:p>
    <w:p w14:paraId="67E0ECCE" w14:textId="77777777" w:rsidR="00B11E44" w:rsidRPr="00B11E44" w:rsidRDefault="00B11E44" w:rsidP="00910F11">
      <w:pPr>
        <w:rPr>
          <w:rFonts w:ascii="Open Sans" w:hAnsi="Open Sans" w:cs="Open Sans"/>
          <w:b/>
          <w:bCs/>
          <w:color w:val="000000"/>
          <w:sz w:val="18"/>
          <w:szCs w:val="18"/>
        </w:rPr>
      </w:pPr>
    </w:p>
    <w:p w14:paraId="70B55FAC" w14:textId="321E2D16" w:rsidR="00FF02CD" w:rsidRPr="00B11E44" w:rsidRDefault="00B11E44">
      <w:pPr>
        <w:rPr>
          <w:rFonts w:ascii="Open Sans" w:hAnsi="Open Sans" w:cs="Open Sans"/>
          <w:color w:val="44546A" w:themeColor="text2"/>
          <w:sz w:val="18"/>
          <w:szCs w:val="18"/>
        </w:rPr>
      </w:pPr>
      <w:r w:rsidRPr="00B11E44">
        <w:rPr>
          <w:rFonts w:ascii="Open Sans" w:hAnsi="Open Sans" w:cs="Open Sans"/>
          <w:b/>
          <w:bCs/>
          <w:color w:val="000000"/>
          <w:sz w:val="18"/>
          <w:szCs w:val="18"/>
        </w:rPr>
        <w:t>Trademarks</w:t>
      </w:r>
      <w:r w:rsidRPr="00B11E44">
        <w:rPr>
          <w:rFonts w:ascii="Open Sans" w:hAnsi="Open Sans" w:cs="Open Sans"/>
          <w:b/>
          <w:bCs/>
          <w:color w:val="000000"/>
          <w:sz w:val="18"/>
          <w:szCs w:val="18"/>
        </w:rPr>
        <w:br/>
      </w:r>
      <w:r w:rsidRPr="00B11E44">
        <w:rPr>
          <w:rFonts w:ascii="Open Sans" w:hAnsi="Open Sans" w:cs="Open Sans"/>
          <w:color w:val="000000"/>
          <w:sz w:val="18"/>
          <w:szCs w:val="18"/>
        </w:rPr>
        <w:t>Alle merken en geregistreerde merken zijn eigendom van hun respectievelijke eigenaren.</w:t>
      </w:r>
    </w:p>
    <w:sectPr w:rsidR="00FF02CD" w:rsidRPr="00B11E44" w:rsidSect="00B0373D">
      <w:headerReference w:type="default" r:id="rId32"/>
      <w:footerReference w:type="default" r:id="rId33"/>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1B44D" w14:textId="77777777" w:rsidR="006370AB" w:rsidRDefault="006370AB" w:rsidP="006370AB">
      <w:r>
        <w:separator/>
      </w:r>
    </w:p>
  </w:endnote>
  <w:endnote w:type="continuationSeparator" w:id="0">
    <w:p w14:paraId="386B1811" w14:textId="77777777" w:rsidR="006370AB" w:rsidRDefault="006370AB" w:rsidP="00637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Open Sans">
    <w:altName w:val="Segoe UI"/>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083568946"/>
      <w:docPartObj>
        <w:docPartGallery w:val="Page Numbers (Top of Page)"/>
        <w:docPartUnique/>
      </w:docPartObj>
    </w:sdtPr>
    <w:sdtEndPr>
      <w:rPr>
        <w:rFonts w:ascii="Open Sans" w:hAnsi="Open Sans" w:cs="Open Sans"/>
        <w:color w:val="FFFFFF" w:themeColor="background1"/>
        <w:sz w:val="18"/>
        <w:szCs w:val="18"/>
      </w:rPr>
    </w:sdtEndPr>
    <w:sdtContent>
      <w:p w14:paraId="6C836DFF" w14:textId="75D7869F" w:rsidR="00FF02CD" w:rsidRPr="00B0373D" w:rsidRDefault="00B0373D" w:rsidP="00FF02CD">
        <w:pPr>
          <w:pStyle w:val="Koptekst"/>
          <w:jc w:val="center"/>
          <w:rPr>
            <w:color w:val="FFFFFF" w:themeColor="background1"/>
            <w:sz w:val="20"/>
            <w:szCs w:val="20"/>
          </w:rPr>
        </w:pPr>
        <w:r w:rsidRPr="00B0373D">
          <w:rPr>
            <w:noProof/>
            <w:sz w:val="20"/>
            <w:szCs w:val="20"/>
          </w:rPr>
          <w:drawing>
            <wp:anchor distT="0" distB="0" distL="114300" distR="114300" simplePos="0" relativeHeight="251658240" behindDoc="1" locked="0" layoutInCell="1" allowOverlap="1" wp14:anchorId="15E4335A" wp14:editId="0CD60B50">
              <wp:simplePos x="0" y="0"/>
              <wp:positionH relativeFrom="column">
                <wp:posOffset>-899795</wp:posOffset>
              </wp:positionH>
              <wp:positionV relativeFrom="paragraph">
                <wp:posOffset>54306</wp:posOffset>
              </wp:positionV>
              <wp:extent cx="7560000" cy="539564"/>
              <wp:effectExtent l="0" t="0" r="3175"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footer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60000" cy="539564"/>
                      </a:xfrm>
                      <a:prstGeom prst="rect">
                        <a:avLst/>
                      </a:prstGeom>
                    </pic:spPr>
                  </pic:pic>
                </a:graphicData>
              </a:graphic>
              <wp14:sizeRelH relativeFrom="page">
                <wp14:pctWidth>0</wp14:pctWidth>
              </wp14:sizeRelH>
              <wp14:sizeRelV relativeFrom="page">
                <wp14:pctHeight>0</wp14:pctHeight>
              </wp14:sizeRelV>
            </wp:anchor>
          </w:drawing>
        </w:r>
      </w:p>
      <w:p w14:paraId="0664ADE8" w14:textId="5A61D28E" w:rsidR="00B5188E" w:rsidRPr="00B0373D" w:rsidRDefault="00B5188E" w:rsidP="00FF02CD">
        <w:pPr>
          <w:pStyle w:val="Koptekst"/>
          <w:jc w:val="center"/>
          <w:rPr>
            <w:sz w:val="20"/>
            <w:szCs w:val="20"/>
          </w:rPr>
        </w:pPr>
      </w:p>
      <w:p w14:paraId="4A788F2C" w14:textId="302F840A" w:rsidR="00B5188E" w:rsidRPr="00B0373D" w:rsidRDefault="00B5188E" w:rsidP="00B5188E">
        <w:pPr>
          <w:pStyle w:val="Koptekst"/>
          <w:rPr>
            <w:rFonts w:ascii="Open Sans" w:hAnsi="Open Sans" w:cs="Open Sans"/>
            <w:color w:val="FFFFFF" w:themeColor="background1"/>
            <w:sz w:val="18"/>
            <w:szCs w:val="18"/>
          </w:rPr>
        </w:pPr>
        <w:r w:rsidRPr="00B0373D">
          <w:rPr>
            <w:rFonts w:ascii="Open Sans" w:hAnsi="Open Sans" w:cs="Open Sans"/>
            <w:color w:val="FFFFFF" w:themeColor="background1"/>
            <w:sz w:val="20"/>
            <w:szCs w:val="20"/>
          </w:rPr>
          <w:tab/>
        </w:r>
        <w:r w:rsidR="00FF02CD" w:rsidRPr="00B0373D">
          <w:rPr>
            <w:rFonts w:ascii="Open Sans" w:hAnsi="Open Sans" w:cs="Open Sans"/>
            <w:color w:val="FFFFFF" w:themeColor="background1"/>
            <w:sz w:val="18"/>
            <w:szCs w:val="18"/>
          </w:rPr>
          <w:fldChar w:fldCharType="begin"/>
        </w:r>
        <w:r w:rsidR="00FF02CD" w:rsidRPr="00B0373D">
          <w:rPr>
            <w:rFonts w:ascii="Open Sans" w:hAnsi="Open Sans" w:cs="Open Sans"/>
            <w:color w:val="FFFFFF" w:themeColor="background1"/>
            <w:sz w:val="18"/>
            <w:szCs w:val="18"/>
          </w:rPr>
          <w:instrText>PAGE   \* MERGEFORMAT</w:instrText>
        </w:r>
        <w:r w:rsidR="00FF02CD" w:rsidRPr="00B0373D">
          <w:rPr>
            <w:rFonts w:ascii="Open Sans" w:hAnsi="Open Sans" w:cs="Open Sans"/>
            <w:color w:val="FFFFFF" w:themeColor="background1"/>
            <w:sz w:val="18"/>
            <w:szCs w:val="18"/>
          </w:rPr>
          <w:fldChar w:fldCharType="separate"/>
        </w:r>
        <w:r w:rsidR="00FF02CD" w:rsidRPr="00B0373D">
          <w:rPr>
            <w:rFonts w:ascii="Open Sans" w:hAnsi="Open Sans" w:cs="Open Sans"/>
            <w:color w:val="FFFFFF" w:themeColor="background1"/>
            <w:sz w:val="18"/>
            <w:szCs w:val="18"/>
          </w:rPr>
          <w:t>2</w:t>
        </w:r>
        <w:r w:rsidR="00FF02CD" w:rsidRPr="00B0373D">
          <w:rPr>
            <w:rFonts w:ascii="Open Sans" w:hAnsi="Open Sans" w:cs="Open Sans"/>
            <w:color w:val="FFFFFF" w:themeColor="background1"/>
            <w:sz w:val="18"/>
            <w:szCs w:val="18"/>
          </w:rPr>
          <w:fldChar w:fldCharType="end"/>
        </w:r>
        <w:r w:rsidRPr="00B0373D">
          <w:rPr>
            <w:rFonts w:ascii="Open Sans" w:hAnsi="Open Sans" w:cs="Open Sans"/>
            <w:color w:val="FFFFFF" w:themeColor="background1"/>
            <w:sz w:val="18"/>
            <w:szCs w:val="18"/>
          </w:rPr>
          <w:tab/>
        </w:r>
      </w:p>
    </w:sdtContent>
  </w:sdt>
  <w:p w14:paraId="62102A10" w14:textId="4EEEA646" w:rsidR="009D276F" w:rsidRPr="00B0373D" w:rsidRDefault="00B0373D" w:rsidP="00B0373D">
    <w:pPr>
      <w:pStyle w:val="Koptekst"/>
      <w:tabs>
        <w:tab w:val="left" w:pos="5209"/>
      </w:tabs>
      <w:rPr>
        <w:sz w:val="18"/>
        <w:szCs w:val="18"/>
      </w:rPr>
    </w:pPr>
    <w:r w:rsidRPr="00B0373D">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03CE5" w14:textId="77777777" w:rsidR="006370AB" w:rsidRDefault="006370AB" w:rsidP="006370AB">
      <w:r>
        <w:separator/>
      </w:r>
    </w:p>
  </w:footnote>
  <w:footnote w:type="continuationSeparator" w:id="0">
    <w:p w14:paraId="069F7FFD" w14:textId="77777777" w:rsidR="006370AB" w:rsidRDefault="006370AB" w:rsidP="00637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BDCE4" w14:textId="2CB24ADC" w:rsidR="00B5188E" w:rsidRDefault="00B0373D" w:rsidP="000D0A7D">
    <w:pPr>
      <w:pStyle w:val="Koptekst"/>
      <w:tabs>
        <w:tab w:val="clear" w:pos="4536"/>
        <w:tab w:val="clear" w:pos="9072"/>
        <w:tab w:val="left" w:pos="1778"/>
      </w:tabs>
    </w:pPr>
    <w:r>
      <w:rPr>
        <w:noProof/>
      </w:rPr>
      <w:br/>
    </w:r>
    <w:r w:rsidR="00B5188E">
      <w:rPr>
        <w:noProof/>
      </w:rPr>
      <w:drawing>
        <wp:anchor distT="0" distB="0" distL="114300" distR="114300" simplePos="0" relativeHeight="251659264" behindDoc="1" locked="0" layoutInCell="1" allowOverlap="1" wp14:anchorId="74BD9E37" wp14:editId="69A9A881">
          <wp:simplePos x="0" y="0"/>
          <wp:positionH relativeFrom="column">
            <wp:posOffset>-899795</wp:posOffset>
          </wp:positionH>
          <wp:positionV relativeFrom="paragraph">
            <wp:posOffset>7924</wp:posOffset>
          </wp:positionV>
          <wp:extent cx="7560000" cy="1438838"/>
          <wp:effectExtent l="0" t="0" r="3175" b="952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header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438838"/>
                  </a:xfrm>
                  <a:prstGeom prst="rect">
                    <a:avLst/>
                  </a:prstGeom>
                </pic:spPr>
              </pic:pic>
            </a:graphicData>
          </a:graphic>
          <wp14:sizeRelH relativeFrom="page">
            <wp14:pctWidth>0</wp14:pctWidth>
          </wp14:sizeRelH>
          <wp14:sizeRelV relativeFrom="page">
            <wp14:pctHeight>0</wp14:pctHeight>
          </wp14:sizeRelV>
        </wp:anchor>
      </w:drawing>
    </w:r>
    <w:r w:rsidR="000D0A7D">
      <w:tab/>
    </w:r>
  </w:p>
  <w:p w14:paraId="6684BE57" w14:textId="085CE882" w:rsidR="00FF02CD" w:rsidRDefault="00836503" w:rsidP="00FF02CD">
    <w:pPr>
      <w:pStyle w:val="Koptekst"/>
      <w:tabs>
        <w:tab w:val="clear" w:pos="4536"/>
        <w:tab w:val="clear" w:pos="9072"/>
        <w:tab w:val="left" w:pos="1690"/>
        <w:tab w:val="left" w:pos="3894"/>
      </w:tabs>
    </w:pPr>
    <w:r>
      <w:tab/>
    </w:r>
  </w:p>
  <w:p w14:paraId="0FD85C7F" w14:textId="77777777" w:rsidR="00FF02CD" w:rsidRDefault="00FF02CD" w:rsidP="00FF02CD">
    <w:pPr>
      <w:pStyle w:val="Koptekst"/>
      <w:tabs>
        <w:tab w:val="clear" w:pos="4536"/>
        <w:tab w:val="clear" w:pos="9072"/>
        <w:tab w:val="left" w:pos="1690"/>
        <w:tab w:val="left" w:pos="3894"/>
      </w:tabs>
    </w:pPr>
  </w:p>
  <w:p w14:paraId="7EDA2571" w14:textId="77777777" w:rsidR="00FF02CD" w:rsidRDefault="00FF02CD" w:rsidP="00FF02CD">
    <w:pPr>
      <w:pStyle w:val="Koptekst"/>
      <w:tabs>
        <w:tab w:val="clear" w:pos="4536"/>
        <w:tab w:val="clear" w:pos="9072"/>
        <w:tab w:val="left" w:pos="1690"/>
        <w:tab w:val="left" w:pos="3894"/>
      </w:tabs>
    </w:pPr>
  </w:p>
  <w:p w14:paraId="272DF931" w14:textId="77777777" w:rsidR="00FF02CD" w:rsidRDefault="00FF02CD" w:rsidP="00B0373D">
    <w:pPr>
      <w:pStyle w:val="Koptekst"/>
      <w:tabs>
        <w:tab w:val="clear" w:pos="4536"/>
        <w:tab w:val="clear" w:pos="9072"/>
        <w:tab w:val="left" w:pos="1690"/>
        <w:tab w:val="left" w:pos="3894"/>
      </w:tabs>
      <w:jc w:val="center"/>
    </w:pPr>
  </w:p>
  <w:p w14:paraId="77344395" w14:textId="11DB5A90" w:rsidR="00CB4AED" w:rsidRDefault="00FF02CD" w:rsidP="00FF02CD">
    <w:pPr>
      <w:pStyle w:val="Koptekst"/>
      <w:tabs>
        <w:tab w:val="clear" w:pos="4536"/>
        <w:tab w:val="clear" w:pos="9072"/>
        <w:tab w:val="left" w:pos="1690"/>
        <w:tab w:val="left" w:pos="389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B67E46"/>
    <w:multiLevelType w:val="multilevel"/>
    <w:tmpl w:val="13C0F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9962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36865">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066"/>
    <w:rsid w:val="00024BC1"/>
    <w:rsid w:val="000824BB"/>
    <w:rsid w:val="000B1FD9"/>
    <w:rsid w:val="000B74D6"/>
    <w:rsid w:val="000C7AFD"/>
    <w:rsid w:val="000D0A7D"/>
    <w:rsid w:val="000E24EE"/>
    <w:rsid w:val="00126AF3"/>
    <w:rsid w:val="00215D32"/>
    <w:rsid w:val="002F2502"/>
    <w:rsid w:val="003644D6"/>
    <w:rsid w:val="003E6663"/>
    <w:rsid w:val="00477F64"/>
    <w:rsid w:val="004B06AE"/>
    <w:rsid w:val="00502AFC"/>
    <w:rsid w:val="00514F8C"/>
    <w:rsid w:val="00525F35"/>
    <w:rsid w:val="00566AA2"/>
    <w:rsid w:val="00585A13"/>
    <w:rsid w:val="005B501F"/>
    <w:rsid w:val="00631B5B"/>
    <w:rsid w:val="006370AB"/>
    <w:rsid w:val="00637B58"/>
    <w:rsid w:val="00664E6A"/>
    <w:rsid w:val="00685DB3"/>
    <w:rsid w:val="006A70F5"/>
    <w:rsid w:val="00777CDC"/>
    <w:rsid w:val="00795392"/>
    <w:rsid w:val="007C6E48"/>
    <w:rsid w:val="00833D11"/>
    <w:rsid w:val="00836503"/>
    <w:rsid w:val="00865F09"/>
    <w:rsid w:val="008927E4"/>
    <w:rsid w:val="008C032E"/>
    <w:rsid w:val="00910F11"/>
    <w:rsid w:val="009278A8"/>
    <w:rsid w:val="00932382"/>
    <w:rsid w:val="00940E73"/>
    <w:rsid w:val="009C1D05"/>
    <w:rsid w:val="009D276F"/>
    <w:rsid w:val="00A07067"/>
    <w:rsid w:val="00A11D78"/>
    <w:rsid w:val="00A177F8"/>
    <w:rsid w:val="00A2608A"/>
    <w:rsid w:val="00AA3A4B"/>
    <w:rsid w:val="00B0373D"/>
    <w:rsid w:val="00B11E44"/>
    <w:rsid w:val="00B20853"/>
    <w:rsid w:val="00B27559"/>
    <w:rsid w:val="00B5188E"/>
    <w:rsid w:val="00B83A4D"/>
    <w:rsid w:val="00BB6622"/>
    <w:rsid w:val="00C43066"/>
    <w:rsid w:val="00C5197D"/>
    <w:rsid w:val="00CB4AED"/>
    <w:rsid w:val="00CB778A"/>
    <w:rsid w:val="00CC2B4C"/>
    <w:rsid w:val="00D5038E"/>
    <w:rsid w:val="00D57F3F"/>
    <w:rsid w:val="00DC32E5"/>
    <w:rsid w:val="00E414E9"/>
    <w:rsid w:val="00E73C38"/>
    <w:rsid w:val="00E822AC"/>
    <w:rsid w:val="00E91CD9"/>
    <w:rsid w:val="00F2363A"/>
    <w:rsid w:val="00F305BA"/>
    <w:rsid w:val="00F3354A"/>
    <w:rsid w:val="00FE68B5"/>
    <w:rsid w:val="00FF02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6865">
      <o:colormenu v:ext="edit" fillcolor="none [3212]"/>
    </o:shapedefaults>
    <o:shapelayout v:ext="edit">
      <o:idmap v:ext="edit" data="1"/>
    </o:shapelayout>
  </w:shapeDefaults>
  <w:decimalSymbol w:val=","/>
  <w:listSeparator w:val=";"/>
  <w14:docId w14:val="3A395827"/>
  <w15:chartTrackingRefBased/>
  <w15:docId w15:val="{D2E7371C-4C5B-4E55-9216-D05A285E3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370AB"/>
    <w:pPr>
      <w:widowControl w:val="0"/>
      <w:spacing w:after="0" w:line="240" w:lineRule="auto"/>
    </w:pPr>
    <w:rPr>
      <w:rFonts w:ascii="Arial" w:eastAsia="PMingLiU" w:hAnsi="Arial" w:cs="Arial"/>
      <w:kern w:val="2"/>
      <w:sz w:val="20"/>
      <w:szCs w:val="20"/>
      <w:lang w:eastAsia="zh-TW"/>
    </w:rPr>
  </w:style>
  <w:style w:type="paragraph" w:styleId="Kop1">
    <w:name w:val="heading 1"/>
    <w:basedOn w:val="Standaard"/>
    <w:next w:val="Standaard"/>
    <w:link w:val="Kop1Char"/>
    <w:uiPriority w:val="9"/>
    <w:qFormat/>
    <w:rsid w:val="00D5038E"/>
    <w:pPr>
      <w:keepNext/>
      <w:keepLines/>
      <w:spacing w:before="240"/>
      <w:outlineLvl w:val="0"/>
    </w:pPr>
    <w:rPr>
      <w:rFonts w:ascii="Open Sans" w:eastAsiaTheme="majorEastAsia" w:hAnsi="Open Sans" w:cstheme="majorBidi"/>
      <w:b/>
      <w:sz w:val="24"/>
      <w:szCs w:val="32"/>
    </w:rPr>
  </w:style>
  <w:style w:type="paragraph" w:styleId="Kop2">
    <w:name w:val="heading 2"/>
    <w:basedOn w:val="Standaard"/>
    <w:next w:val="Standaard"/>
    <w:link w:val="Kop2Char"/>
    <w:uiPriority w:val="9"/>
    <w:unhideWhenUsed/>
    <w:qFormat/>
    <w:rsid w:val="00024BC1"/>
    <w:pPr>
      <w:keepNext/>
      <w:keepLines/>
      <w:spacing w:before="40"/>
      <w:outlineLvl w:val="1"/>
    </w:pPr>
    <w:rPr>
      <w:rFonts w:ascii="Open Sans" w:eastAsiaTheme="majorEastAsia" w:hAnsi="Open Sans" w:cstheme="majorBidi"/>
      <w:b/>
      <w:sz w:val="22"/>
      <w:szCs w:val="26"/>
    </w:rPr>
  </w:style>
  <w:style w:type="paragraph" w:styleId="Kop3">
    <w:name w:val="heading 3"/>
    <w:basedOn w:val="Standaard"/>
    <w:link w:val="Kop3Char"/>
    <w:uiPriority w:val="9"/>
    <w:qFormat/>
    <w:rsid w:val="00795392"/>
    <w:pPr>
      <w:widowControl/>
      <w:spacing w:before="100" w:beforeAutospacing="1" w:after="100" w:afterAutospacing="1"/>
      <w:outlineLvl w:val="2"/>
    </w:pPr>
    <w:rPr>
      <w:rFonts w:ascii="Times New Roman" w:eastAsia="Times New Roman" w:hAnsi="Times New Roman" w:cs="Times New Roman"/>
      <w:b/>
      <w:bCs/>
      <w:kern w:val="0"/>
      <w:sz w:val="27"/>
      <w:szCs w:val="27"/>
      <w:lang w:eastAsia="nl-NL"/>
    </w:rPr>
  </w:style>
  <w:style w:type="paragraph" w:styleId="Kop4">
    <w:name w:val="heading 4"/>
    <w:basedOn w:val="Standaard"/>
    <w:link w:val="Kop4Char"/>
    <w:uiPriority w:val="9"/>
    <w:qFormat/>
    <w:rsid w:val="00795392"/>
    <w:pPr>
      <w:widowControl/>
      <w:spacing w:before="100" w:beforeAutospacing="1" w:after="100" w:afterAutospacing="1"/>
      <w:outlineLvl w:val="3"/>
    </w:pPr>
    <w:rPr>
      <w:rFonts w:ascii="Times New Roman" w:eastAsia="Times New Roman" w:hAnsi="Times New Roman" w:cs="Times New Roman"/>
      <w:b/>
      <w:bCs/>
      <w:kern w:val="0"/>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370AB"/>
    <w:pPr>
      <w:widowControl/>
      <w:tabs>
        <w:tab w:val="center" w:pos="4536"/>
        <w:tab w:val="right" w:pos="9072"/>
      </w:tabs>
    </w:pPr>
    <w:rPr>
      <w:rFonts w:asciiTheme="minorHAnsi" w:eastAsiaTheme="minorHAnsi" w:hAnsiTheme="minorHAnsi" w:cstheme="minorBidi"/>
      <w:kern w:val="0"/>
      <w:sz w:val="22"/>
      <w:szCs w:val="22"/>
      <w:lang w:eastAsia="en-US"/>
    </w:rPr>
  </w:style>
  <w:style w:type="character" w:customStyle="1" w:styleId="KoptekstChar">
    <w:name w:val="Koptekst Char"/>
    <w:basedOn w:val="Standaardalinea-lettertype"/>
    <w:link w:val="Koptekst"/>
    <w:uiPriority w:val="99"/>
    <w:rsid w:val="006370AB"/>
  </w:style>
  <w:style w:type="paragraph" w:styleId="Voettekst">
    <w:name w:val="footer"/>
    <w:basedOn w:val="Standaard"/>
    <w:link w:val="VoettekstChar"/>
    <w:uiPriority w:val="99"/>
    <w:unhideWhenUsed/>
    <w:rsid w:val="006370AB"/>
    <w:pPr>
      <w:widowControl/>
      <w:tabs>
        <w:tab w:val="center" w:pos="4536"/>
        <w:tab w:val="right" w:pos="9072"/>
      </w:tabs>
    </w:pPr>
    <w:rPr>
      <w:rFonts w:asciiTheme="minorHAnsi" w:eastAsiaTheme="minorHAnsi" w:hAnsiTheme="minorHAnsi" w:cstheme="minorBidi"/>
      <w:kern w:val="0"/>
      <w:sz w:val="22"/>
      <w:szCs w:val="22"/>
      <w:lang w:eastAsia="en-US"/>
    </w:rPr>
  </w:style>
  <w:style w:type="character" w:customStyle="1" w:styleId="VoettekstChar">
    <w:name w:val="Voettekst Char"/>
    <w:basedOn w:val="Standaardalinea-lettertype"/>
    <w:link w:val="Voettekst"/>
    <w:uiPriority w:val="99"/>
    <w:rsid w:val="006370AB"/>
  </w:style>
  <w:style w:type="character" w:styleId="Zwaar">
    <w:name w:val="Strong"/>
    <w:basedOn w:val="Standaardalinea-lettertype"/>
    <w:uiPriority w:val="99"/>
    <w:qFormat/>
    <w:rsid w:val="006370AB"/>
    <w:rPr>
      <w:b/>
      <w:bCs/>
    </w:rPr>
  </w:style>
  <w:style w:type="character" w:customStyle="1" w:styleId="Kop3Char">
    <w:name w:val="Kop 3 Char"/>
    <w:basedOn w:val="Standaardalinea-lettertype"/>
    <w:link w:val="Kop3"/>
    <w:uiPriority w:val="9"/>
    <w:rsid w:val="00795392"/>
    <w:rPr>
      <w:rFonts w:ascii="Times New Roman" w:eastAsia="Times New Roman" w:hAnsi="Times New Roman" w:cs="Times New Roman"/>
      <w:b/>
      <w:bCs/>
      <w:sz w:val="27"/>
      <w:szCs w:val="27"/>
      <w:lang w:eastAsia="nl-NL"/>
    </w:rPr>
  </w:style>
  <w:style w:type="character" w:customStyle="1" w:styleId="Kop4Char">
    <w:name w:val="Kop 4 Char"/>
    <w:basedOn w:val="Standaardalinea-lettertype"/>
    <w:link w:val="Kop4"/>
    <w:uiPriority w:val="9"/>
    <w:rsid w:val="00795392"/>
    <w:rPr>
      <w:rFonts w:ascii="Times New Roman" w:eastAsia="Times New Roman" w:hAnsi="Times New Roman" w:cs="Times New Roman"/>
      <w:b/>
      <w:bCs/>
      <w:sz w:val="24"/>
      <w:szCs w:val="24"/>
      <w:lang w:eastAsia="nl-NL"/>
    </w:rPr>
  </w:style>
  <w:style w:type="paragraph" w:customStyle="1" w:styleId="part">
    <w:name w:val="part"/>
    <w:basedOn w:val="Standaard"/>
    <w:rsid w:val="00795392"/>
    <w:pPr>
      <w:widowControl/>
      <w:spacing w:before="100" w:beforeAutospacing="1" w:after="100" w:afterAutospacing="1"/>
    </w:pPr>
    <w:rPr>
      <w:rFonts w:ascii="Times New Roman" w:eastAsia="Times New Roman" w:hAnsi="Times New Roman" w:cs="Times New Roman"/>
      <w:kern w:val="0"/>
      <w:sz w:val="24"/>
      <w:szCs w:val="24"/>
      <w:lang w:eastAsia="nl-NL"/>
    </w:rPr>
  </w:style>
  <w:style w:type="paragraph" w:styleId="Normaalweb">
    <w:name w:val="Normal (Web)"/>
    <w:basedOn w:val="Standaard"/>
    <w:uiPriority w:val="99"/>
    <w:semiHidden/>
    <w:unhideWhenUsed/>
    <w:rsid w:val="00795392"/>
    <w:pPr>
      <w:widowControl/>
      <w:spacing w:before="100" w:beforeAutospacing="1" w:after="100" w:afterAutospacing="1"/>
    </w:pPr>
    <w:rPr>
      <w:rFonts w:ascii="Times New Roman" w:eastAsia="Times New Roman" w:hAnsi="Times New Roman" w:cs="Times New Roman"/>
      <w:kern w:val="0"/>
      <w:sz w:val="24"/>
      <w:szCs w:val="24"/>
      <w:lang w:eastAsia="nl-NL"/>
    </w:rPr>
  </w:style>
  <w:style w:type="character" w:customStyle="1" w:styleId="Kop1Char">
    <w:name w:val="Kop 1 Char"/>
    <w:basedOn w:val="Standaardalinea-lettertype"/>
    <w:link w:val="Kop1"/>
    <w:uiPriority w:val="9"/>
    <w:rsid w:val="00D5038E"/>
    <w:rPr>
      <w:rFonts w:ascii="Open Sans" w:eastAsiaTheme="majorEastAsia" w:hAnsi="Open Sans" w:cstheme="majorBidi"/>
      <w:b/>
      <w:kern w:val="2"/>
      <w:sz w:val="24"/>
      <w:szCs w:val="32"/>
      <w:lang w:val="en-US" w:eastAsia="zh-TW"/>
    </w:rPr>
  </w:style>
  <w:style w:type="paragraph" w:styleId="Kopvaninhoudsopgave">
    <w:name w:val="TOC Heading"/>
    <w:basedOn w:val="Kop1"/>
    <w:next w:val="Standaard"/>
    <w:uiPriority w:val="39"/>
    <w:unhideWhenUsed/>
    <w:qFormat/>
    <w:rsid w:val="000E24EE"/>
    <w:pPr>
      <w:widowControl/>
      <w:spacing w:line="259" w:lineRule="auto"/>
      <w:outlineLvl w:val="9"/>
    </w:pPr>
    <w:rPr>
      <w:kern w:val="0"/>
      <w:lang w:eastAsia="nl-NL"/>
    </w:rPr>
  </w:style>
  <w:style w:type="paragraph" w:styleId="Inhopg3">
    <w:name w:val="toc 3"/>
    <w:basedOn w:val="Standaard"/>
    <w:next w:val="Standaard"/>
    <w:autoRedefine/>
    <w:uiPriority w:val="39"/>
    <w:unhideWhenUsed/>
    <w:rsid w:val="000E24EE"/>
    <w:pPr>
      <w:spacing w:after="100"/>
      <w:ind w:left="400"/>
    </w:pPr>
  </w:style>
  <w:style w:type="character" w:styleId="Hyperlink">
    <w:name w:val="Hyperlink"/>
    <w:basedOn w:val="Standaardalinea-lettertype"/>
    <w:uiPriority w:val="99"/>
    <w:unhideWhenUsed/>
    <w:rsid w:val="000E24EE"/>
    <w:rPr>
      <w:color w:val="0563C1" w:themeColor="hyperlink"/>
      <w:u w:val="single"/>
    </w:rPr>
  </w:style>
  <w:style w:type="character" w:customStyle="1" w:styleId="Kop2Char">
    <w:name w:val="Kop 2 Char"/>
    <w:basedOn w:val="Standaardalinea-lettertype"/>
    <w:link w:val="Kop2"/>
    <w:uiPriority w:val="9"/>
    <w:rsid w:val="00024BC1"/>
    <w:rPr>
      <w:rFonts w:ascii="Open Sans" w:eastAsiaTheme="majorEastAsia" w:hAnsi="Open Sans" w:cstheme="majorBidi"/>
      <w:b/>
      <w:kern w:val="2"/>
      <w:szCs w:val="26"/>
      <w:lang w:val="en-US" w:eastAsia="zh-TW"/>
    </w:rPr>
  </w:style>
  <w:style w:type="paragraph" w:styleId="Inhopg1">
    <w:name w:val="toc 1"/>
    <w:basedOn w:val="Standaard"/>
    <w:next w:val="Standaard"/>
    <w:autoRedefine/>
    <w:uiPriority w:val="39"/>
    <w:unhideWhenUsed/>
    <w:rsid w:val="00685DB3"/>
    <w:pPr>
      <w:tabs>
        <w:tab w:val="right" w:leader="dot" w:pos="9062"/>
      </w:tabs>
      <w:spacing w:after="100"/>
    </w:pPr>
    <w:rPr>
      <w:rFonts w:ascii="Open Sans" w:hAnsi="Open Sans" w:cs="Open Sans"/>
      <w:noProof/>
      <w:sz w:val="22"/>
      <w:szCs w:val="22"/>
    </w:rPr>
  </w:style>
  <w:style w:type="paragraph" w:styleId="Inhopg2">
    <w:name w:val="toc 2"/>
    <w:basedOn w:val="Standaard"/>
    <w:next w:val="Standaard"/>
    <w:autoRedefine/>
    <w:uiPriority w:val="39"/>
    <w:unhideWhenUsed/>
    <w:rsid w:val="00024BC1"/>
    <w:pPr>
      <w:spacing w:after="100"/>
      <w:ind w:left="200"/>
    </w:pPr>
  </w:style>
  <w:style w:type="paragraph" w:styleId="Geenafstand">
    <w:name w:val="No Spacing"/>
    <w:uiPriority w:val="1"/>
    <w:qFormat/>
    <w:rsid w:val="00514F8C"/>
    <w:pPr>
      <w:widowControl w:val="0"/>
      <w:spacing w:after="0" w:line="240" w:lineRule="auto"/>
    </w:pPr>
    <w:rPr>
      <w:rFonts w:ascii="Arial" w:eastAsia="PMingLiU" w:hAnsi="Arial" w:cs="Arial"/>
      <w:kern w:val="2"/>
      <w:sz w:val="20"/>
      <w:szCs w:val="20"/>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27417">
      <w:bodyDiv w:val="1"/>
      <w:marLeft w:val="0"/>
      <w:marRight w:val="0"/>
      <w:marTop w:val="0"/>
      <w:marBottom w:val="0"/>
      <w:divBdr>
        <w:top w:val="none" w:sz="0" w:space="0" w:color="auto"/>
        <w:left w:val="none" w:sz="0" w:space="0" w:color="auto"/>
        <w:bottom w:val="none" w:sz="0" w:space="0" w:color="auto"/>
        <w:right w:val="none" w:sz="0" w:space="0" w:color="auto"/>
      </w:divBdr>
    </w:div>
    <w:div w:id="255096034">
      <w:bodyDiv w:val="1"/>
      <w:marLeft w:val="0"/>
      <w:marRight w:val="0"/>
      <w:marTop w:val="0"/>
      <w:marBottom w:val="0"/>
      <w:divBdr>
        <w:top w:val="none" w:sz="0" w:space="0" w:color="auto"/>
        <w:left w:val="none" w:sz="0" w:space="0" w:color="auto"/>
        <w:bottom w:val="none" w:sz="0" w:space="0" w:color="auto"/>
        <w:right w:val="none" w:sz="0" w:space="0" w:color="auto"/>
      </w:divBdr>
    </w:div>
    <w:div w:id="920984481">
      <w:bodyDiv w:val="1"/>
      <w:marLeft w:val="0"/>
      <w:marRight w:val="0"/>
      <w:marTop w:val="0"/>
      <w:marBottom w:val="0"/>
      <w:divBdr>
        <w:top w:val="none" w:sz="0" w:space="0" w:color="auto"/>
        <w:left w:val="none" w:sz="0" w:space="0" w:color="auto"/>
        <w:bottom w:val="none" w:sz="0" w:space="0" w:color="auto"/>
        <w:right w:val="none" w:sz="0" w:space="0" w:color="auto"/>
      </w:divBdr>
    </w:div>
    <w:div w:id="1145242649">
      <w:bodyDiv w:val="1"/>
      <w:marLeft w:val="0"/>
      <w:marRight w:val="0"/>
      <w:marTop w:val="0"/>
      <w:marBottom w:val="0"/>
      <w:divBdr>
        <w:top w:val="none" w:sz="0" w:space="0" w:color="auto"/>
        <w:left w:val="none" w:sz="0" w:space="0" w:color="auto"/>
        <w:bottom w:val="none" w:sz="0" w:space="0" w:color="auto"/>
        <w:right w:val="none" w:sz="0" w:space="0" w:color="auto"/>
      </w:divBdr>
    </w:div>
    <w:div w:id="1332830871">
      <w:bodyDiv w:val="1"/>
      <w:marLeft w:val="0"/>
      <w:marRight w:val="0"/>
      <w:marTop w:val="0"/>
      <w:marBottom w:val="0"/>
      <w:divBdr>
        <w:top w:val="none" w:sz="0" w:space="0" w:color="auto"/>
        <w:left w:val="none" w:sz="0" w:space="0" w:color="auto"/>
        <w:bottom w:val="none" w:sz="0" w:space="0" w:color="auto"/>
        <w:right w:val="none" w:sz="0" w:space="0" w:color="auto"/>
      </w:divBdr>
    </w:div>
    <w:div w:id="206539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3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6.jpg"/></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07073-E719-419F-A8CE-A4F05470B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16</Pages>
  <Words>1301</Words>
  <Characters>7160</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MvA</dc:creator>
  <cp:keywords/>
  <dc:description/>
  <cp:lastModifiedBy>Jordy Bonnes</cp:lastModifiedBy>
  <cp:revision>30</cp:revision>
  <cp:lastPrinted>2022-05-30T13:35:00Z</cp:lastPrinted>
  <dcterms:created xsi:type="dcterms:W3CDTF">2020-09-23T10:35:00Z</dcterms:created>
  <dcterms:modified xsi:type="dcterms:W3CDTF">2022-05-30T13:36:00Z</dcterms:modified>
</cp:coreProperties>
</file>